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8CB5E" w14:textId="77777777" w:rsidR="005D6E4B" w:rsidRDefault="005D6E4B" w:rsidP="005D6E4B">
      <w:pPr>
        <w:jc w:val="center"/>
        <w:rPr>
          <w:rFonts w:ascii="Arial" w:hAnsi="Arial" w:cs="Arial"/>
          <w:b/>
          <w:color w:val="76923C" w:themeColor="accent3" w:themeShade="BF"/>
          <w:sz w:val="28"/>
          <w:szCs w:val="28"/>
        </w:rPr>
      </w:pPr>
      <w:bookmarkStart w:id="0" w:name="_Toc412550848"/>
      <w:proofErr w:type="spellStart"/>
      <w:r>
        <w:rPr>
          <w:rFonts w:ascii="Arial" w:hAnsi="Arial" w:cs="Arial"/>
          <w:b/>
          <w:color w:val="76923C" w:themeColor="accent3" w:themeShade="BF"/>
          <w:sz w:val="28"/>
          <w:szCs w:val="28"/>
        </w:rPr>
        <w:t>Allegato</w:t>
      </w:r>
      <w:proofErr w:type="spellEnd"/>
      <w:r>
        <w:rPr>
          <w:rFonts w:ascii="Arial" w:hAnsi="Arial" w:cs="Arial"/>
          <w:b/>
          <w:color w:val="76923C" w:themeColor="accent3" w:themeShade="BF"/>
          <w:sz w:val="28"/>
          <w:szCs w:val="28"/>
        </w:rPr>
        <w:t xml:space="preserve"> n. </w:t>
      </w:r>
      <w:r w:rsidR="0035517B">
        <w:rPr>
          <w:rFonts w:ascii="Arial" w:hAnsi="Arial" w:cs="Arial"/>
          <w:b/>
          <w:color w:val="76923C" w:themeColor="accent3" w:themeShade="BF"/>
          <w:sz w:val="28"/>
          <w:szCs w:val="28"/>
        </w:rPr>
        <w:t>1</w:t>
      </w:r>
    </w:p>
    <w:p w14:paraId="797EAC83" w14:textId="77777777" w:rsidR="0066353F" w:rsidRPr="005D6E4B" w:rsidRDefault="0042772B" w:rsidP="005D6E4B">
      <w:pPr>
        <w:jc w:val="center"/>
        <w:rPr>
          <w:rFonts w:ascii="Arial" w:hAnsi="Arial" w:cs="Arial"/>
          <w:b/>
          <w:color w:val="76923C" w:themeColor="accent3" w:themeShade="BF"/>
          <w:sz w:val="28"/>
          <w:szCs w:val="28"/>
        </w:rPr>
      </w:pPr>
      <w:proofErr w:type="spellStart"/>
      <w:r>
        <w:rPr>
          <w:rFonts w:ascii="Arial" w:hAnsi="Arial" w:cs="Arial"/>
          <w:b/>
          <w:color w:val="76923C" w:themeColor="accent3" w:themeShade="BF"/>
          <w:sz w:val="28"/>
          <w:szCs w:val="28"/>
        </w:rPr>
        <w:t>C</w:t>
      </w:r>
      <w:r w:rsidR="00AE6EA7" w:rsidRPr="005D6E4B">
        <w:rPr>
          <w:rFonts w:ascii="Arial" w:hAnsi="Arial" w:cs="Arial"/>
          <w:b/>
          <w:color w:val="76923C" w:themeColor="accent3" w:themeShade="BF"/>
          <w:sz w:val="28"/>
          <w:szCs w:val="28"/>
        </w:rPr>
        <w:t>onvenzione</w:t>
      </w:r>
      <w:bookmarkEnd w:id="0"/>
      <w:proofErr w:type="spellEnd"/>
    </w:p>
    <w:p w14:paraId="0BAD15DA" w14:textId="77777777" w:rsidR="00D74248" w:rsidRDefault="0066353F" w:rsidP="000642BC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F6CAC">
        <w:rPr>
          <w:rFonts w:ascii="Arial" w:hAnsi="Arial" w:cs="Arial"/>
          <w:sz w:val="20"/>
          <w:szCs w:val="20"/>
          <w:lang w:val="it-IT"/>
        </w:rPr>
        <w:t>Oggetto:</w:t>
      </w:r>
      <w:r w:rsidR="00846965">
        <w:rPr>
          <w:rFonts w:ascii="Arial" w:hAnsi="Arial" w:cs="Arial"/>
          <w:sz w:val="20"/>
          <w:szCs w:val="20"/>
          <w:lang w:val="it-IT"/>
        </w:rPr>
        <w:t xml:space="preserve"> PAR Lazio - </w:t>
      </w:r>
      <w:r w:rsidR="006B27D0">
        <w:rPr>
          <w:rFonts w:ascii="Arial" w:hAnsi="Arial" w:cs="Arial"/>
          <w:sz w:val="20"/>
          <w:szCs w:val="20"/>
          <w:lang w:val="it-IT"/>
        </w:rPr>
        <w:t>Nuova</w:t>
      </w:r>
      <w:r w:rsidR="00E90D84" w:rsidRPr="00DF6CAC">
        <w:rPr>
          <w:rFonts w:ascii="Arial" w:hAnsi="Arial" w:cs="Arial"/>
          <w:sz w:val="20"/>
          <w:szCs w:val="20"/>
          <w:lang w:val="it-IT"/>
        </w:rPr>
        <w:t xml:space="preserve"> Garanzia Giovani</w:t>
      </w:r>
      <w:r w:rsidR="00443631" w:rsidRPr="00DF6CAC">
        <w:rPr>
          <w:rFonts w:ascii="Arial" w:hAnsi="Arial" w:cs="Arial"/>
          <w:sz w:val="20"/>
          <w:szCs w:val="20"/>
          <w:lang w:val="it-IT"/>
        </w:rPr>
        <w:t xml:space="preserve">. </w:t>
      </w:r>
      <w:r w:rsidR="006B27D0">
        <w:rPr>
          <w:rFonts w:ascii="Arial" w:hAnsi="Arial" w:cs="Arial"/>
          <w:sz w:val="20"/>
          <w:szCs w:val="20"/>
          <w:lang w:val="it-IT"/>
        </w:rPr>
        <w:t xml:space="preserve">Avviso pubblico </w:t>
      </w:r>
      <w:r w:rsidR="00443631" w:rsidRPr="00DF6CAC">
        <w:rPr>
          <w:rFonts w:ascii="Arial" w:hAnsi="Arial" w:cs="Arial"/>
          <w:sz w:val="20"/>
          <w:szCs w:val="20"/>
          <w:lang w:val="it-IT"/>
        </w:rPr>
        <w:t>Misura:</w:t>
      </w:r>
      <w:r w:rsidR="0085197A" w:rsidRPr="00DF6CAC">
        <w:rPr>
          <w:rFonts w:ascii="Arial" w:hAnsi="Arial" w:cs="Arial"/>
          <w:sz w:val="20"/>
          <w:szCs w:val="20"/>
          <w:lang w:val="it-IT"/>
        </w:rPr>
        <w:t xml:space="preserve"> </w:t>
      </w:r>
      <w:r w:rsidR="00443631" w:rsidRPr="00DF6CAC">
        <w:rPr>
          <w:rFonts w:ascii="Arial" w:hAnsi="Arial" w:cs="Arial"/>
          <w:sz w:val="20"/>
          <w:szCs w:val="20"/>
          <w:lang w:val="it-IT"/>
        </w:rPr>
        <w:t>Formazione mir</w:t>
      </w:r>
      <w:r w:rsidR="008B2EBB">
        <w:rPr>
          <w:rFonts w:ascii="Arial" w:hAnsi="Arial" w:cs="Arial"/>
          <w:sz w:val="20"/>
          <w:szCs w:val="20"/>
          <w:lang w:val="it-IT"/>
        </w:rPr>
        <w:t>ata all’inserimento l</w:t>
      </w:r>
      <w:r w:rsidR="00443631" w:rsidRPr="00DF6CAC">
        <w:rPr>
          <w:rFonts w:ascii="Arial" w:hAnsi="Arial" w:cs="Arial"/>
          <w:sz w:val="20"/>
          <w:szCs w:val="20"/>
          <w:lang w:val="it-IT"/>
        </w:rPr>
        <w:t>avorativo (Scheda</w:t>
      </w:r>
      <w:r w:rsidR="0085197A" w:rsidRPr="00DF6CAC">
        <w:rPr>
          <w:rFonts w:ascii="Arial" w:hAnsi="Arial" w:cs="Arial"/>
          <w:sz w:val="20"/>
          <w:szCs w:val="20"/>
          <w:lang w:val="it-IT"/>
        </w:rPr>
        <w:t xml:space="preserve"> </w:t>
      </w:r>
      <w:r w:rsidR="00443631" w:rsidRPr="00DF6CAC">
        <w:rPr>
          <w:rFonts w:ascii="Arial" w:hAnsi="Arial" w:cs="Arial"/>
          <w:sz w:val="20"/>
          <w:szCs w:val="20"/>
          <w:lang w:val="it-IT"/>
        </w:rPr>
        <w:t>2.A).</w:t>
      </w:r>
    </w:p>
    <w:p w14:paraId="0A2C1434" w14:textId="77777777" w:rsidR="00150DEF" w:rsidRPr="00DF6CAC" w:rsidRDefault="00F7513F" w:rsidP="00E31F68">
      <w:pPr>
        <w:pStyle w:val="Nessunaspaziatura"/>
        <w:tabs>
          <w:tab w:val="left" w:pos="3214"/>
        </w:tabs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DF6CAC">
        <w:rPr>
          <w:rFonts w:ascii="Arial" w:hAnsi="Arial" w:cs="Arial"/>
          <w:b/>
          <w:sz w:val="20"/>
          <w:szCs w:val="20"/>
          <w:lang w:val="it-IT"/>
        </w:rPr>
        <w:t>TRA</w:t>
      </w:r>
    </w:p>
    <w:p w14:paraId="580FD7B8" w14:textId="77777777" w:rsidR="0066353F" w:rsidRPr="00DF6CAC" w:rsidRDefault="0066353F" w:rsidP="00E31F68">
      <w:pPr>
        <w:spacing w:before="120" w:after="120"/>
        <w:ind w:left="104" w:right="31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ne</w:t>
      </w:r>
      <w:r w:rsidRPr="00DF6CAC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io,</w:t>
      </w:r>
      <w:r w:rsidRPr="00DF6CAC">
        <w:rPr>
          <w:rFonts w:ascii="Arial" w:eastAsia="Arial" w:hAnsi="Arial" w:cs="Arial"/>
          <w:spacing w:val="4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rappre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da</w:t>
      </w:r>
      <w:r w:rsidR="00321364">
        <w:rPr>
          <w:rFonts w:ascii="Arial" w:eastAsia="Arial" w:hAnsi="Arial" w:cs="Arial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</w:t>
      </w:r>
      <w:r w:rsidR="00321364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re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="00321364">
        <w:rPr>
          <w:rFonts w:ascii="Arial" w:eastAsia="Arial" w:hAnsi="Arial" w:cs="Arial"/>
          <w:spacing w:val="1"/>
          <w:sz w:val="20"/>
          <w:szCs w:val="20"/>
          <w:lang w:val="it-IT"/>
        </w:rPr>
        <w:t>rice</w:t>
      </w:r>
      <w:r w:rsidRPr="00DF6CAC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="007D0D28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egi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="007D0D28">
        <w:rPr>
          <w:rFonts w:ascii="Arial" w:eastAsia="Arial" w:hAnsi="Arial" w:cs="Arial"/>
          <w:sz w:val="20"/>
          <w:szCs w:val="20"/>
          <w:lang w:val="it-IT"/>
        </w:rPr>
        <w:t xml:space="preserve"> competente per la materia del</w:t>
      </w:r>
      <w:r w:rsidRPr="00DF6CAC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La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oro,</w:t>
      </w:r>
      <w:r w:rsidRPr="00DF6CAC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do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ili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="00321364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er</w:t>
      </w:r>
      <w:r w:rsidRPr="00DF6CAC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 xml:space="preserve">la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ari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la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egi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ne</w:t>
      </w:r>
      <w:r w:rsidRPr="00DF6CA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ai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ndi</w:t>
      </w:r>
      <w:r w:rsidRPr="00DF6CAC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Gar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b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ldi</w:t>
      </w:r>
      <w:r w:rsidRPr="00DF6CAC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7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–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00145</w:t>
      </w:r>
      <w:r w:rsidRPr="00DF6CAC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1"/>
          <w:w w:val="101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-1"/>
          <w:w w:val="10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z w:val="20"/>
          <w:szCs w:val="20"/>
          <w:lang w:val="it-IT"/>
        </w:rPr>
        <w:t>, di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ui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ar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ina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“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eg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La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o”</w:t>
      </w:r>
      <w:r w:rsidRPr="00DF6CA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</w:p>
    <w:p w14:paraId="72D39CF6" w14:textId="77777777" w:rsidR="0066353F" w:rsidRPr="00DF6CAC" w:rsidRDefault="0066353F" w:rsidP="00E31F68">
      <w:pPr>
        <w:spacing w:before="120" w:after="120"/>
        <w:ind w:left="4536" w:right="4536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b/>
          <w:bCs/>
          <w:w w:val="101"/>
          <w:sz w:val="20"/>
          <w:szCs w:val="20"/>
          <w:lang w:val="it-IT"/>
        </w:rPr>
        <w:t>E</w:t>
      </w:r>
    </w:p>
    <w:p w14:paraId="3B397185" w14:textId="77777777" w:rsidR="0066353F" w:rsidRPr="00DF6CAC" w:rsidRDefault="0066353F" w:rsidP="00E31F68">
      <w:pPr>
        <w:spacing w:before="120" w:after="120"/>
        <w:ind w:left="104" w:right="31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ra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ione</w:t>
      </w:r>
      <w:r w:rsidRPr="00DF6CAC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proofErr w:type="gramStart"/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e)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…</w:t>
      </w:r>
      <w:proofErr w:type="gramEnd"/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……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……..………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……</w:t>
      </w:r>
      <w:r w:rsidRPr="00DF6CAC">
        <w:rPr>
          <w:rFonts w:ascii="Arial" w:eastAsia="Arial" w:hAnsi="Arial" w:cs="Arial"/>
          <w:sz w:val="20"/>
          <w:szCs w:val="20"/>
          <w:lang w:val="it-IT"/>
        </w:rPr>
        <w:t>…</w:t>
      </w:r>
      <w:r w:rsidRPr="00DF6CAC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on</w:t>
      </w:r>
      <w:r w:rsidRPr="00DF6CAC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de</w:t>
      </w:r>
      <w:r w:rsidRPr="00DF6CAC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le</w:t>
      </w:r>
      <w:r w:rsidRPr="00DF6CA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 xml:space="preserve">in 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…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…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……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proofErr w:type="gramStart"/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…….</w:t>
      </w:r>
      <w:proofErr w:type="gramEnd"/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DF6CAC">
        <w:rPr>
          <w:rFonts w:ascii="Arial" w:eastAsia="Arial" w:hAnsi="Arial" w:cs="Arial"/>
          <w:sz w:val="20"/>
          <w:szCs w:val="20"/>
          <w:lang w:val="it-IT"/>
        </w:rPr>
        <w:t>,</w:t>
      </w:r>
      <w:r w:rsidRPr="00DF6CAC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ppre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dal</w:t>
      </w:r>
      <w:r w:rsidRPr="00DF6CA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 xml:space="preserve">legale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ppre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DF6CAC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……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…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………………</w:t>
      </w:r>
      <w:r w:rsidRPr="00DF6CAC">
        <w:rPr>
          <w:rFonts w:ascii="Arial" w:eastAsia="Arial" w:hAnsi="Arial" w:cs="Arial"/>
          <w:sz w:val="20"/>
          <w:szCs w:val="20"/>
          <w:lang w:val="it-IT"/>
        </w:rPr>
        <w:t>,</w:t>
      </w:r>
      <w:r w:rsidRPr="00DF6CAC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di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egu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no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“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ogg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re</w:t>
      </w:r>
      <w:r w:rsidR="00415F7C">
        <w:rPr>
          <w:rFonts w:ascii="Arial" w:eastAsia="Arial" w:hAnsi="Arial" w:cs="Arial"/>
          <w:sz w:val="20"/>
          <w:szCs w:val="20"/>
          <w:lang w:val="it-IT"/>
        </w:rPr>
        <w:t>.</w:t>
      </w:r>
    </w:p>
    <w:p w14:paraId="25C4C160" w14:textId="77777777" w:rsidR="0066353F" w:rsidRPr="00DF6CAC" w:rsidRDefault="0066353F" w:rsidP="00E31F68">
      <w:pPr>
        <w:spacing w:before="120" w:after="120"/>
        <w:rPr>
          <w:rFonts w:ascii="Arial" w:hAnsi="Arial" w:cs="Arial"/>
          <w:sz w:val="20"/>
          <w:szCs w:val="20"/>
          <w:lang w:val="it-IT"/>
        </w:rPr>
      </w:pPr>
    </w:p>
    <w:p w14:paraId="083B5359" w14:textId="77777777" w:rsidR="0066353F" w:rsidRPr="00DF6CAC" w:rsidRDefault="0066353F" w:rsidP="00E31F68">
      <w:pPr>
        <w:spacing w:before="120" w:after="120"/>
        <w:ind w:left="104" w:right="-20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sz w:val="20"/>
          <w:szCs w:val="20"/>
          <w:lang w:val="it-IT"/>
        </w:rPr>
        <w:t>Le</w:t>
      </w:r>
      <w:r w:rsidRPr="00DF6CAC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rap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spacing w:val="3"/>
          <w:w w:val="101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2"/>
          <w:w w:val="101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en</w:t>
      </w:r>
      <w:r w:rsidRPr="00DF6CAC">
        <w:rPr>
          <w:rFonts w:ascii="Arial" w:eastAsia="Arial" w:hAnsi="Arial" w:cs="Arial"/>
          <w:spacing w:val="1"/>
          <w:w w:val="10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"/>
          <w:w w:val="10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e</w:t>
      </w:r>
    </w:p>
    <w:p w14:paraId="66F93E25" w14:textId="77777777" w:rsidR="0066353F" w:rsidRPr="00DF6CAC" w:rsidRDefault="0066353F" w:rsidP="00E31F68">
      <w:pPr>
        <w:spacing w:before="120" w:after="120"/>
        <w:rPr>
          <w:rFonts w:ascii="Arial" w:hAnsi="Arial" w:cs="Arial"/>
          <w:sz w:val="20"/>
          <w:szCs w:val="20"/>
          <w:lang w:val="it-IT"/>
        </w:rPr>
      </w:pPr>
    </w:p>
    <w:p w14:paraId="02D1EFDB" w14:textId="77777777" w:rsidR="0066353F" w:rsidRPr="00DF6CAC" w:rsidRDefault="0066353F" w:rsidP="00E31F68">
      <w:pPr>
        <w:spacing w:before="120" w:after="120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VE</w:t>
      </w:r>
      <w:r w:rsidRPr="00DF6CAC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GO</w:t>
      </w:r>
      <w:r w:rsidRPr="00DF6CAC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Q</w:t>
      </w:r>
      <w:r w:rsidRPr="00DF6CAC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="00AC682E" w:rsidRPr="00DF6CAC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w w:val="101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b/>
          <w:bCs/>
          <w:spacing w:val="-2"/>
          <w:w w:val="101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b/>
          <w:bCs/>
          <w:spacing w:val="3"/>
          <w:w w:val="101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b/>
          <w:bCs/>
          <w:spacing w:val="2"/>
          <w:w w:val="101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b/>
          <w:bCs/>
          <w:w w:val="101"/>
          <w:sz w:val="20"/>
          <w:szCs w:val="20"/>
          <w:lang w:val="it-IT"/>
        </w:rPr>
        <w:t>E</w:t>
      </w:r>
    </w:p>
    <w:p w14:paraId="4AEB52F0" w14:textId="77777777" w:rsidR="0066353F" w:rsidRPr="00DF6CAC" w:rsidRDefault="0066353F" w:rsidP="00E31F68">
      <w:pPr>
        <w:spacing w:before="120" w:after="120"/>
        <w:rPr>
          <w:rFonts w:ascii="Arial" w:hAnsi="Arial" w:cs="Arial"/>
          <w:sz w:val="20"/>
          <w:szCs w:val="20"/>
          <w:lang w:val="it-IT"/>
        </w:rPr>
      </w:pPr>
    </w:p>
    <w:p w14:paraId="40D9ABBD" w14:textId="77777777" w:rsidR="0066353F" w:rsidRPr="00DF6CAC" w:rsidRDefault="00443631" w:rsidP="00E31F68">
      <w:pPr>
        <w:spacing w:before="120" w:after="120"/>
        <w:ind w:left="3573" w:right="3564"/>
        <w:jc w:val="center"/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</w:pPr>
      <w:r w:rsidRPr="00DF6CAC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Art. 1</w:t>
      </w:r>
      <w:r w:rsidR="00150DEF" w:rsidRPr="00DF6CAC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="0066353F" w:rsidRPr="00DF6CAC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Oggetto</w:t>
      </w:r>
    </w:p>
    <w:p w14:paraId="799E4760" w14:textId="77777777" w:rsidR="0066353F" w:rsidRPr="00DF6CAC" w:rsidRDefault="0066353F" w:rsidP="00E31F68">
      <w:pPr>
        <w:pStyle w:val="Paragrafoelenco"/>
        <w:spacing w:before="120" w:after="120"/>
        <w:ind w:left="142" w:right="170"/>
        <w:contextualSpacing w:val="0"/>
        <w:jc w:val="both"/>
        <w:rPr>
          <w:rFonts w:ascii="Arial" w:eastAsia="Arial" w:hAnsi="Arial" w:cs="Arial"/>
          <w:bCs/>
          <w:spacing w:val="10"/>
          <w:sz w:val="20"/>
          <w:szCs w:val="20"/>
          <w:lang w:val="it-IT"/>
        </w:rPr>
      </w:pPr>
      <w:r w:rsidRPr="00DF6CAC">
        <w:rPr>
          <w:rFonts w:ascii="Arial" w:eastAsia="Arial" w:hAnsi="Arial" w:cs="Arial"/>
          <w:sz w:val="20"/>
          <w:szCs w:val="20"/>
          <w:lang w:val="it-IT"/>
        </w:rPr>
        <w:t>La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pre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en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en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ione</w:t>
      </w:r>
      <w:r w:rsidRPr="00DF6CAC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regola</w:t>
      </w:r>
      <w:r w:rsidRPr="00DF6CA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 xml:space="preserve">le 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à</w:t>
      </w:r>
      <w:r w:rsidRPr="00DF6CAC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di 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ne</w:t>
      </w:r>
      <w:r w:rsidRPr="00DF6CA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de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à</w:t>
      </w:r>
      <w:r w:rsidRPr="00DF6CA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Cs/>
          <w:spacing w:val="10"/>
          <w:sz w:val="20"/>
          <w:szCs w:val="20"/>
          <w:lang w:val="it-IT"/>
        </w:rPr>
        <w:t xml:space="preserve">di </w:t>
      </w:r>
      <w:r w:rsidRPr="00DF6CAC">
        <w:rPr>
          <w:rFonts w:ascii="Arial" w:eastAsia="Arial" w:hAnsi="Arial" w:cs="Arial"/>
          <w:bCs/>
          <w:sz w:val="20"/>
          <w:szCs w:val="20"/>
          <w:lang w:val="it-IT"/>
        </w:rPr>
        <w:t>f</w:t>
      </w:r>
      <w:r w:rsidRPr="00DF6CAC">
        <w:rPr>
          <w:rFonts w:ascii="Arial" w:eastAsia="Arial" w:hAnsi="Arial" w:cs="Arial"/>
          <w:bCs/>
          <w:spacing w:val="-1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bCs/>
          <w:spacing w:val="1"/>
          <w:sz w:val="20"/>
          <w:szCs w:val="20"/>
          <w:lang w:val="it-IT"/>
        </w:rPr>
        <w:t>rm</w:t>
      </w:r>
      <w:r w:rsidRPr="00DF6CAC">
        <w:rPr>
          <w:rFonts w:ascii="Arial" w:eastAsia="Arial" w:hAnsi="Arial" w:cs="Arial"/>
          <w:bCs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bCs/>
          <w:spacing w:val="-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bCs/>
          <w:spacing w:val="4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bCs/>
          <w:spacing w:val="-3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bCs/>
          <w:spacing w:val="-1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bCs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bCs/>
          <w:spacing w:val="1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Cs/>
          <w:sz w:val="20"/>
          <w:szCs w:val="20"/>
          <w:lang w:val="it-IT"/>
        </w:rPr>
        <w:t>mirata all’inserimento lavorativo</w:t>
      </w:r>
      <w:r w:rsidRPr="00DF6CAC">
        <w:rPr>
          <w:rFonts w:ascii="Arial" w:eastAsia="Arial" w:hAnsi="Arial" w:cs="Arial"/>
          <w:bCs/>
          <w:spacing w:val="1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ai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en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el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w w:val="101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 xml:space="preserve">i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>gion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La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io</w:t>
      </w:r>
      <w:r w:rsidRPr="00DF6CAC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la</w:t>
      </w:r>
      <w:r w:rsidRPr="00DF6CAC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="006B27D0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Nuova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Gara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io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ani</w:t>
      </w:r>
      <w:r w:rsidRPr="00DF6CAC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(di</w:t>
      </w:r>
      <w:r w:rsidRPr="00DF6CAC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>gu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“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AR</w:t>
      </w:r>
      <w:r w:rsidRPr="00DF6CAC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="006B27D0">
        <w:rPr>
          <w:rFonts w:ascii="Arial" w:eastAsia="Arial" w:hAnsi="Arial" w:cs="Arial"/>
          <w:sz w:val="20"/>
          <w:szCs w:val="20"/>
          <w:lang w:val="it-IT"/>
        </w:rPr>
        <w:t xml:space="preserve"> – Nuova Garanzia </w:t>
      </w:r>
      <w:proofErr w:type="gramStart"/>
      <w:r w:rsidR="006B27D0">
        <w:rPr>
          <w:rFonts w:ascii="Arial" w:eastAsia="Arial" w:hAnsi="Arial" w:cs="Arial"/>
          <w:sz w:val="20"/>
          <w:szCs w:val="20"/>
          <w:lang w:val="it-IT"/>
        </w:rPr>
        <w:t xml:space="preserve">Giovani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”</w:t>
      </w:r>
      <w:proofErr w:type="gramEnd"/>
      <w:r w:rsidRPr="00DF6CAC">
        <w:rPr>
          <w:rFonts w:ascii="Arial" w:eastAsia="Arial" w:hAnsi="Arial" w:cs="Arial"/>
          <w:sz w:val="20"/>
          <w:szCs w:val="20"/>
          <w:lang w:val="it-IT"/>
        </w:rPr>
        <w:t>)</w:t>
      </w:r>
      <w:r w:rsidRPr="00DF6CAC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w w:val="101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 xml:space="preserve">ul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PON</w:t>
      </w:r>
      <w:r w:rsidRPr="00DF6CAC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="006B27D0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IOG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.</w:t>
      </w:r>
    </w:p>
    <w:p w14:paraId="48252649" w14:textId="77777777" w:rsidR="00F247BC" w:rsidRPr="00E31F68" w:rsidRDefault="00F247BC" w:rsidP="00E31F68">
      <w:pPr>
        <w:spacing w:before="120" w:after="120"/>
        <w:rPr>
          <w:rFonts w:ascii="Arial" w:hAnsi="Arial" w:cs="Arial"/>
          <w:sz w:val="20"/>
          <w:szCs w:val="20"/>
          <w:lang w:val="it-IT"/>
        </w:rPr>
      </w:pPr>
    </w:p>
    <w:p w14:paraId="543A9476" w14:textId="77777777" w:rsidR="0066353F" w:rsidRPr="00E31F68" w:rsidRDefault="0066353F" w:rsidP="00E31F68">
      <w:pPr>
        <w:spacing w:before="120" w:after="120"/>
        <w:ind w:left="2942" w:right="2549"/>
        <w:jc w:val="center"/>
        <w:rPr>
          <w:rFonts w:ascii="Arial" w:eastAsia="Arial" w:hAnsi="Arial" w:cs="Arial"/>
          <w:b/>
          <w:bCs/>
          <w:sz w:val="20"/>
          <w:szCs w:val="20"/>
          <w:lang w:val="it-IT"/>
        </w:rPr>
      </w:pPr>
      <w:r w:rsidRPr="00E31F68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Art. 2 </w:t>
      </w:r>
      <w:r w:rsidR="00E962EB" w:rsidRPr="00E31F68">
        <w:rPr>
          <w:rFonts w:ascii="Arial" w:eastAsia="Arial" w:hAnsi="Arial" w:cs="Arial"/>
          <w:b/>
          <w:bCs/>
          <w:sz w:val="20"/>
          <w:szCs w:val="20"/>
          <w:lang w:val="it-IT"/>
        </w:rPr>
        <w:t>–</w:t>
      </w:r>
      <w:r w:rsidRPr="00E31F68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Destinatari</w:t>
      </w:r>
      <w:r w:rsidR="00E962EB" w:rsidRPr="00E31F68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dei percorsi formativi</w:t>
      </w:r>
    </w:p>
    <w:p w14:paraId="665E59D1" w14:textId="77777777" w:rsidR="0066353F" w:rsidRPr="00DF6CAC" w:rsidRDefault="0066353F" w:rsidP="00E31F68">
      <w:pPr>
        <w:pStyle w:val="Paragrafoelenco"/>
        <w:spacing w:before="120" w:after="120"/>
        <w:ind w:left="142" w:right="170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Cs/>
          <w:sz w:val="20"/>
          <w:szCs w:val="20"/>
          <w:lang w:val="it-IT"/>
        </w:rPr>
        <w:t>destinatari</w:t>
      </w:r>
      <w:r w:rsidR="00E962EB" w:rsidRPr="00DF6CAC">
        <w:rPr>
          <w:rFonts w:ascii="Arial" w:eastAsia="Arial" w:hAnsi="Arial" w:cs="Arial"/>
          <w:bCs/>
          <w:sz w:val="20"/>
          <w:szCs w:val="20"/>
          <w:lang w:val="it-IT"/>
        </w:rPr>
        <w:t xml:space="preserve"> delle attività formative</w:t>
      </w:r>
      <w:r w:rsidR="00E962EB" w:rsidRPr="00DF6CAC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on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gio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ni</w:t>
      </w:r>
      <w:r w:rsidRPr="00DF6CAC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di</w:t>
      </w:r>
      <w:r w:rsidRPr="00DF6CAC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à</w:t>
      </w:r>
      <w:r w:rsidRPr="00DF6CAC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pre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="00415F7C">
        <w:rPr>
          <w:rFonts w:ascii="Arial" w:eastAsia="Arial" w:hAnsi="Arial" w:cs="Arial"/>
          <w:sz w:val="20"/>
          <w:szCs w:val="20"/>
          <w:lang w:val="it-IT"/>
        </w:rPr>
        <w:t>18</w:t>
      </w:r>
      <w:r w:rsidRPr="00DF6CAC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2</w:t>
      </w:r>
      <w:r w:rsidRPr="00DF6CAC">
        <w:rPr>
          <w:rFonts w:ascii="Arial" w:eastAsia="Arial" w:hAnsi="Arial" w:cs="Arial"/>
          <w:sz w:val="20"/>
          <w:szCs w:val="20"/>
          <w:lang w:val="it-IT"/>
        </w:rPr>
        <w:t>9</w:t>
      </w:r>
      <w:r w:rsidRPr="00DF6CAC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ann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,</w:t>
      </w:r>
      <w:r w:rsidRPr="00DF6CAC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he</w:t>
      </w:r>
      <w:r w:rsidRPr="00DF6CAC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ri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uo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 xml:space="preserve">né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all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'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uni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er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à</w:t>
      </w:r>
      <w:r w:rsidRPr="00DF6CAC">
        <w:rPr>
          <w:rFonts w:ascii="Arial" w:eastAsia="Arial" w:hAnsi="Arial" w:cs="Arial"/>
          <w:sz w:val="20"/>
          <w:szCs w:val="20"/>
          <w:lang w:val="it-IT"/>
        </w:rPr>
        <w:t>,</w:t>
      </w:r>
      <w:r w:rsidRPr="00DF6CAC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la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on</w:t>
      </w:r>
      <w:r w:rsidRPr="00DF6CAC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egu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or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ne</w:t>
      </w:r>
      <w:r w:rsidRPr="00DF6CAC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(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ot</w:t>
      </w:r>
      <w:r w:rsidRPr="00DF6CAC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proofErr w:type="spellStart"/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io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proofErr w:type="spellEnd"/>
      <w:r w:rsidRPr="00DF6CAC">
        <w:rPr>
          <w:rFonts w:ascii="Arial" w:eastAsia="Arial" w:hAnsi="Arial" w:cs="Arial"/>
          <w:sz w:val="20"/>
          <w:szCs w:val="20"/>
          <w:lang w:val="it-IT"/>
        </w:rPr>
        <w:t>,</w:t>
      </w:r>
      <w:r w:rsidRPr="00DF6CAC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proofErr w:type="spellStart"/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lo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ym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t</w:t>
      </w:r>
      <w:proofErr w:type="spellEnd"/>
      <w:r w:rsidRPr="00DF6CAC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or</w:t>
      </w:r>
      <w:r w:rsidRPr="00DF6CAC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raining</w:t>
      </w:r>
      <w:r w:rsidRPr="00DF6CAC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 xml:space="preserve">-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),</w:t>
      </w:r>
      <w:r w:rsidRPr="00DF6CAC">
        <w:rPr>
          <w:rFonts w:ascii="Arial" w:eastAsia="Arial" w:hAnsi="Arial" w:cs="Arial"/>
          <w:spacing w:val="3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he</w:t>
      </w:r>
      <w:r w:rsidRPr="00DF6CAC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b</w:t>
      </w:r>
      <w:r w:rsidRPr="00DF6CAC">
        <w:rPr>
          <w:rFonts w:ascii="Arial" w:eastAsia="Arial" w:hAnsi="Arial" w:cs="Arial"/>
          <w:sz w:val="20"/>
          <w:szCs w:val="20"/>
          <w:lang w:val="it-IT"/>
        </w:rPr>
        <w:t>b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no</w:t>
      </w:r>
      <w:r w:rsidRPr="00DF6CAC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eri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alla</w:t>
      </w:r>
      <w:r w:rsidRPr="00DF6CAC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Gar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ia</w:t>
      </w:r>
      <w:r w:rsidRPr="00DF6CAC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un</w:t>
      </w:r>
      <w:r w:rsidRPr="00DF6CAC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po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Pa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di</w:t>
      </w:r>
      <w:r w:rsidRPr="00DF6CAC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er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io</w:t>
      </w:r>
      <w:r w:rsidR="006B27D0">
        <w:rPr>
          <w:rFonts w:ascii="Arial" w:eastAsia="Arial" w:hAnsi="Arial" w:cs="Arial"/>
          <w:sz w:val="20"/>
          <w:szCs w:val="20"/>
          <w:lang w:val="it-IT"/>
        </w:rPr>
        <w:t xml:space="preserve"> Personalizzato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pre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w w:val="101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 xml:space="preserve">n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ro</w:t>
      </w:r>
      <w:r w:rsidRPr="00DF6CAC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per</w:t>
      </w:r>
      <w:r w:rsidRPr="00DF6CA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’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del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3"/>
          <w:w w:val="101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1"/>
          <w:w w:val="10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io</w:t>
      </w:r>
      <w:r w:rsidRPr="00DF6CAC">
        <w:rPr>
          <w:rFonts w:ascii="Arial" w:eastAsia="Arial" w:hAnsi="Arial" w:cs="Arial"/>
          <w:color w:val="FF0000"/>
          <w:w w:val="101"/>
          <w:sz w:val="20"/>
          <w:szCs w:val="20"/>
          <w:lang w:val="it-IT"/>
        </w:rPr>
        <w:t xml:space="preserve">. </w:t>
      </w:r>
    </w:p>
    <w:p w14:paraId="4CA896CB" w14:textId="77777777" w:rsidR="00E8344A" w:rsidRPr="00DF6CAC" w:rsidRDefault="00E8344A" w:rsidP="00E31F68">
      <w:pPr>
        <w:spacing w:before="120" w:after="120"/>
        <w:rPr>
          <w:rFonts w:ascii="Arial" w:hAnsi="Arial" w:cs="Arial"/>
          <w:sz w:val="20"/>
          <w:szCs w:val="20"/>
          <w:lang w:val="it-IT"/>
        </w:rPr>
      </w:pPr>
    </w:p>
    <w:p w14:paraId="7AADCADA" w14:textId="77777777" w:rsidR="0066353F" w:rsidRPr="00DF6CAC" w:rsidRDefault="0066353F" w:rsidP="00E31F68">
      <w:pPr>
        <w:spacing w:before="120" w:after="120"/>
        <w:ind w:left="2942" w:right="2549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t.</w:t>
      </w:r>
      <w:r w:rsidRPr="00DF6CAC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3</w:t>
      </w:r>
      <w:r w:rsidRPr="00DF6CA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-</w:t>
      </w:r>
      <w:r w:rsidRPr="00DF6CAC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Mod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tà</w:t>
      </w:r>
      <w:r w:rsidRPr="00DF6CAC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im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="00443631" w:rsidRPr="00DF6CAC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pacing w:val="-1"/>
          <w:w w:val="101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b/>
          <w:bCs/>
          <w:w w:val="101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b/>
          <w:bCs/>
          <w:spacing w:val="1"/>
          <w:w w:val="101"/>
          <w:sz w:val="20"/>
          <w:szCs w:val="20"/>
          <w:lang w:val="it-IT"/>
        </w:rPr>
        <w:t>ll</w:t>
      </w:r>
      <w:r w:rsidRPr="00DF6CAC">
        <w:rPr>
          <w:rFonts w:ascii="Arial" w:eastAsia="Arial" w:hAnsi="Arial" w:cs="Arial"/>
          <w:b/>
          <w:bCs/>
          <w:spacing w:val="4"/>
          <w:w w:val="101"/>
          <w:sz w:val="20"/>
          <w:szCs w:val="20"/>
          <w:lang w:val="it-IT"/>
        </w:rPr>
        <w:t>’</w:t>
      </w:r>
      <w:r w:rsidRPr="00DF6CAC">
        <w:rPr>
          <w:rFonts w:ascii="Arial" w:eastAsia="Arial" w:hAnsi="Arial" w:cs="Arial"/>
          <w:b/>
          <w:bCs/>
          <w:spacing w:val="-2"/>
          <w:w w:val="101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b/>
          <w:bCs/>
          <w:spacing w:val="3"/>
          <w:w w:val="10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b/>
          <w:bCs/>
          <w:spacing w:val="-2"/>
          <w:w w:val="10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b/>
          <w:bCs/>
          <w:spacing w:val="1"/>
          <w:w w:val="101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b/>
          <w:bCs/>
          <w:spacing w:val="-2"/>
          <w:w w:val="101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b/>
          <w:bCs/>
          <w:spacing w:val="1"/>
          <w:w w:val="101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b/>
          <w:bCs/>
          <w:spacing w:val="3"/>
          <w:w w:val="10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b/>
          <w:bCs/>
          <w:w w:val="101"/>
          <w:sz w:val="20"/>
          <w:szCs w:val="20"/>
          <w:lang w:val="it-IT"/>
        </w:rPr>
        <w:t>à</w:t>
      </w:r>
    </w:p>
    <w:p w14:paraId="784BF69E" w14:textId="77777777" w:rsidR="00443631" w:rsidRPr="00DF6CAC" w:rsidRDefault="0066353F" w:rsidP="005A27D1">
      <w:pPr>
        <w:pStyle w:val="Paragrafoelenco"/>
        <w:numPr>
          <w:ilvl w:val="0"/>
          <w:numId w:val="1"/>
        </w:numPr>
        <w:spacing w:before="120" w:after="120"/>
        <w:ind w:left="527" w:right="170" w:hanging="385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sz w:val="20"/>
          <w:szCs w:val="20"/>
          <w:lang w:val="it-IT"/>
        </w:rPr>
        <w:t>La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da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z w:val="20"/>
          <w:szCs w:val="20"/>
          <w:lang w:val="it-IT"/>
        </w:rPr>
        <w:t>ge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ore</w:t>
      </w:r>
      <w:r w:rsidRPr="00DF6CAC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="00E962EB"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per la realizzazione dei percorsi formativi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ene</w:t>
      </w:r>
      <w:r w:rsidR="00AC682E" w:rsidRPr="00DF6CAC">
        <w:rPr>
          <w:rFonts w:ascii="Arial" w:eastAsia="Arial" w:hAnsi="Arial" w:cs="Arial"/>
          <w:sz w:val="20"/>
          <w:szCs w:val="20"/>
          <w:lang w:val="it-IT"/>
        </w:rPr>
        <w:t xml:space="preserve"> secondo le modalità definite dall’ Avviso pubblico per la definizione del</w:t>
      </w:r>
      <w:r w:rsidR="00E962EB" w:rsidRPr="00DF6CAC">
        <w:rPr>
          <w:rFonts w:ascii="Arial" w:eastAsia="Arial" w:hAnsi="Arial" w:cs="Arial"/>
          <w:sz w:val="20"/>
          <w:szCs w:val="20"/>
          <w:lang w:val="it-IT"/>
        </w:rPr>
        <w:t xml:space="preserve">l’offerta regionale relativa </w:t>
      </w:r>
      <w:r w:rsidR="00AC682E" w:rsidRPr="00DF6CAC">
        <w:rPr>
          <w:rFonts w:ascii="Arial" w:eastAsia="Arial" w:hAnsi="Arial" w:cs="Arial"/>
          <w:sz w:val="20"/>
          <w:szCs w:val="20"/>
          <w:lang w:val="it-IT"/>
        </w:rPr>
        <w:t xml:space="preserve">alle misure del PAR Lazio </w:t>
      </w:r>
      <w:r w:rsidR="006B27D0">
        <w:rPr>
          <w:rFonts w:ascii="Arial" w:eastAsia="Arial" w:hAnsi="Arial" w:cs="Arial"/>
          <w:sz w:val="20"/>
          <w:szCs w:val="20"/>
          <w:lang w:val="it-IT"/>
        </w:rPr>
        <w:t>Nuova Garanzia Giovani</w:t>
      </w:r>
      <w:r w:rsidR="00AC682E" w:rsidRPr="00DF6CAC">
        <w:rPr>
          <w:rFonts w:ascii="Arial" w:eastAsia="Arial" w:hAnsi="Arial" w:cs="Arial"/>
          <w:sz w:val="20"/>
          <w:szCs w:val="20"/>
          <w:lang w:val="it-IT"/>
        </w:rPr>
        <w:t>. Misura</w:t>
      </w:r>
      <w:r w:rsidR="00443631" w:rsidRPr="00DF6CAC">
        <w:rPr>
          <w:rFonts w:ascii="Arial" w:eastAsia="Arial" w:hAnsi="Arial" w:cs="Arial"/>
          <w:sz w:val="20"/>
          <w:szCs w:val="20"/>
          <w:lang w:val="it-IT"/>
        </w:rPr>
        <w:t xml:space="preserve"> 2.A</w:t>
      </w:r>
      <w:r w:rsidR="008B2EBB">
        <w:rPr>
          <w:rFonts w:ascii="Arial" w:eastAsia="Arial" w:hAnsi="Arial" w:cs="Arial"/>
          <w:sz w:val="20"/>
          <w:szCs w:val="20"/>
          <w:lang w:val="it-IT"/>
        </w:rPr>
        <w:t>: Formazione mirata all’i</w:t>
      </w:r>
      <w:r w:rsidR="00AC682E" w:rsidRPr="00DF6CAC">
        <w:rPr>
          <w:rFonts w:ascii="Arial" w:eastAsia="Arial" w:hAnsi="Arial" w:cs="Arial"/>
          <w:sz w:val="20"/>
          <w:szCs w:val="20"/>
          <w:lang w:val="it-IT"/>
        </w:rPr>
        <w:t xml:space="preserve">nserimento </w:t>
      </w:r>
      <w:r w:rsidR="00443631" w:rsidRPr="00DF6CAC">
        <w:rPr>
          <w:rFonts w:ascii="Arial" w:eastAsia="Arial" w:hAnsi="Arial" w:cs="Arial"/>
          <w:sz w:val="20"/>
          <w:szCs w:val="20"/>
          <w:lang w:val="it-IT"/>
        </w:rPr>
        <w:t>lavorativo.</w:t>
      </w:r>
    </w:p>
    <w:p w14:paraId="1540FB1F" w14:textId="77777777" w:rsidR="0066353F" w:rsidRPr="00DF6CAC" w:rsidRDefault="0066353F" w:rsidP="005A27D1">
      <w:pPr>
        <w:pStyle w:val="Paragrafoelenco"/>
        <w:numPr>
          <w:ilvl w:val="0"/>
          <w:numId w:val="1"/>
        </w:numPr>
        <w:spacing w:before="120" w:after="120"/>
        <w:ind w:left="528" w:right="170" w:hanging="386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ello</w:t>
      </w:r>
      <w:r w:rsidRPr="00DF6CAC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sv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="00AC682E" w:rsidRPr="00DF6CAC">
        <w:rPr>
          <w:rFonts w:ascii="Arial" w:eastAsia="Arial" w:hAnsi="Arial" w:cs="Arial"/>
          <w:sz w:val="20"/>
          <w:szCs w:val="20"/>
          <w:lang w:val="it-IT"/>
        </w:rPr>
        <w:t xml:space="preserve">delle attività formative,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il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og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pacing w:val="-5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ore</w:t>
      </w:r>
      <w:r w:rsidRPr="00DF6CA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è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nu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proofErr w:type="gramStart"/>
      <w:r w:rsidRPr="00DF6CAC">
        <w:rPr>
          <w:rFonts w:ascii="Arial" w:eastAsia="Arial" w:hAnsi="Arial" w:cs="Arial"/>
          <w:sz w:val="20"/>
          <w:szCs w:val="20"/>
          <w:lang w:val="it-IT"/>
        </w:rPr>
        <w:t>ad</w:t>
      </w:r>
      <w:proofErr w:type="gramEnd"/>
      <w:r w:rsidRPr="00DF6CAC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r w:rsidR="00AC682E"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comportamenti e modalità volte a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pro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’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eri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 d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ni</w:t>
      </w:r>
      <w:r w:rsidRPr="00DF6CAC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nel</w:t>
      </w:r>
      <w:r w:rsidRPr="00DF6CAC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er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el la</w:t>
      </w:r>
      <w:r w:rsidRPr="00DF6CAC">
        <w:rPr>
          <w:rFonts w:ascii="Arial" w:eastAsia="Arial" w:hAnsi="Arial" w:cs="Arial"/>
          <w:spacing w:val="2"/>
          <w:w w:val="101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3"/>
          <w:w w:val="101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.</w:t>
      </w:r>
    </w:p>
    <w:p w14:paraId="78EE8124" w14:textId="77777777" w:rsidR="00F35D8E" w:rsidRPr="00DF6CAC" w:rsidRDefault="00F35D8E" w:rsidP="00E31F68">
      <w:pPr>
        <w:spacing w:before="120" w:after="120"/>
        <w:ind w:right="2835"/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</w:pPr>
    </w:p>
    <w:p w14:paraId="70DD3AB6" w14:textId="77777777" w:rsidR="00443631" w:rsidRPr="00DF6CAC" w:rsidRDefault="0066353F" w:rsidP="00E31F68">
      <w:pPr>
        <w:spacing w:before="120" w:after="120"/>
        <w:ind w:left="2835" w:right="2835"/>
        <w:jc w:val="center"/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</w:pPr>
      <w:r w:rsidRPr="00DF6CAC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Art. 4 – </w:t>
      </w:r>
      <w:r w:rsidR="00F7513F" w:rsidRPr="00DF6CAC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Obblighi del soggetto attuatore</w:t>
      </w:r>
    </w:p>
    <w:p w14:paraId="7222430A" w14:textId="77777777" w:rsidR="00443631" w:rsidRPr="00DF6CAC" w:rsidRDefault="0066353F" w:rsidP="005A27D1">
      <w:pPr>
        <w:pStyle w:val="Paragrafoelenco"/>
        <w:numPr>
          <w:ilvl w:val="0"/>
          <w:numId w:val="2"/>
        </w:numPr>
        <w:spacing w:before="120" w:after="120"/>
        <w:ind w:left="426" w:right="170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ogge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ore</w:t>
      </w:r>
      <w:r w:rsidRPr="00DF6CAC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è</w:t>
      </w:r>
      <w:r w:rsidRPr="00DF6CAC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enu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reg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rare</w:t>
      </w:r>
      <w:r w:rsidRPr="00DF6CAC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à</w:t>
      </w:r>
      <w:r w:rsidRPr="00DF6CAC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rea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in</w:t>
      </w:r>
      <w:r w:rsidRPr="00DF6CAC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 xml:space="preserve">ei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in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on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q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uan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de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="00E962EB" w:rsidRPr="00DF6CAC">
        <w:rPr>
          <w:rFonts w:ascii="Arial" w:eastAsia="Arial" w:hAnsi="Arial" w:cs="Arial"/>
          <w:spacing w:val="9"/>
          <w:sz w:val="20"/>
          <w:szCs w:val="20"/>
          <w:lang w:val="it-IT"/>
        </w:rPr>
        <w:t>dall’</w:t>
      </w:r>
      <w:r w:rsidR="00AC682E" w:rsidRPr="00DF6CAC">
        <w:rPr>
          <w:rFonts w:ascii="Arial" w:eastAsia="Arial" w:hAnsi="Arial" w:cs="Arial"/>
          <w:sz w:val="20"/>
          <w:szCs w:val="20"/>
          <w:lang w:val="it-IT"/>
        </w:rPr>
        <w:t xml:space="preserve">Avviso pubblico per la definizione dell’offerta regionale relativa ai servizi e alle misure del </w:t>
      </w:r>
      <w:r w:rsidR="006B27D0" w:rsidRPr="006B27D0">
        <w:rPr>
          <w:rFonts w:ascii="Arial" w:eastAsia="Arial" w:hAnsi="Arial" w:cs="Arial"/>
          <w:sz w:val="20"/>
          <w:szCs w:val="20"/>
          <w:lang w:val="it-IT"/>
        </w:rPr>
        <w:t>PAR Lazio Nuova Garanzia Giovani</w:t>
      </w:r>
      <w:r w:rsidR="00AC682E" w:rsidRPr="00DF6CAC">
        <w:rPr>
          <w:rFonts w:ascii="Arial" w:eastAsia="Arial" w:hAnsi="Arial" w:cs="Arial"/>
          <w:sz w:val="20"/>
          <w:szCs w:val="20"/>
          <w:lang w:val="it-IT"/>
        </w:rPr>
        <w:t>. Misura: Formazione mi</w:t>
      </w:r>
      <w:r w:rsidR="008B2EBB">
        <w:rPr>
          <w:rFonts w:ascii="Arial" w:eastAsia="Arial" w:hAnsi="Arial" w:cs="Arial"/>
          <w:sz w:val="20"/>
          <w:szCs w:val="20"/>
          <w:lang w:val="it-IT"/>
        </w:rPr>
        <w:t>rata all’inserimento l</w:t>
      </w:r>
      <w:r w:rsidR="00E962EB" w:rsidRPr="00DF6CAC">
        <w:rPr>
          <w:rFonts w:ascii="Arial" w:eastAsia="Arial" w:hAnsi="Arial" w:cs="Arial"/>
          <w:sz w:val="20"/>
          <w:szCs w:val="20"/>
          <w:lang w:val="it-IT"/>
        </w:rPr>
        <w:t>avorativo.</w:t>
      </w:r>
    </w:p>
    <w:p w14:paraId="2772B844" w14:textId="77777777" w:rsidR="0066353F" w:rsidRPr="00DF6CAC" w:rsidRDefault="0066353F" w:rsidP="005A27D1">
      <w:pPr>
        <w:pStyle w:val="Paragrafoelenco"/>
        <w:numPr>
          <w:ilvl w:val="0"/>
          <w:numId w:val="2"/>
        </w:numPr>
        <w:spacing w:before="120" w:after="120"/>
        <w:ind w:left="527" w:right="170" w:hanging="527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lastRenderedPageBreak/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ell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’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oga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="008D68E3" w:rsidRPr="00DF6CAC">
        <w:rPr>
          <w:rFonts w:ascii="Arial" w:eastAsia="Arial" w:hAnsi="Arial" w:cs="Arial"/>
          <w:sz w:val="20"/>
          <w:szCs w:val="20"/>
          <w:lang w:val="it-IT"/>
        </w:rPr>
        <w:t xml:space="preserve">lle attività formative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ogg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bb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ga</w:t>
      </w:r>
      <w:r w:rsidRPr="00DF6CAC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a:</w:t>
      </w:r>
    </w:p>
    <w:p w14:paraId="7713D640" w14:textId="77777777" w:rsidR="00F35D8E" w:rsidRPr="00DF6CAC" w:rsidRDefault="0066353F" w:rsidP="005A27D1">
      <w:pPr>
        <w:pStyle w:val="Paragrafoelenco"/>
        <w:numPr>
          <w:ilvl w:val="0"/>
          <w:numId w:val="7"/>
        </w:numPr>
        <w:spacing w:before="120" w:after="120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er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are</w:t>
      </w:r>
      <w:r w:rsidRPr="00DF6CAC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4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uni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ari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z w:val="20"/>
          <w:szCs w:val="20"/>
          <w:lang w:val="it-IT"/>
        </w:rPr>
        <w:t>, n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="008B2EBB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4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re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="008B2EBB">
        <w:rPr>
          <w:rFonts w:ascii="Arial" w:eastAsia="Arial" w:hAnsi="Arial" w:cs="Arial"/>
          <w:sz w:val="20"/>
          <w:szCs w:val="20"/>
          <w:lang w:val="it-IT"/>
        </w:rPr>
        <w:t>le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4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eria</w:t>
      </w:r>
      <w:r w:rsidRPr="00DF6CAC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di</w:t>
      </w:r>
      <w:r w:rsidRPr="00DF6CAC">
        <w:rPr>
          <w:rFonts w:ascii="Arial" w:eastAsia="Arial" w:hAnsi="Arial" w:cs="Arial"/>
          <w:spacing w:val="4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F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ndo</w:t>
      </w:r>
      <w:r w:rsidRPr="00DF6CAC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ur</w:t>
      </w:r>
      <w:r w:rsidRPr="00DF6CAC">
        <w:rPr>
          <w:rFonts w:ascii="Arial" w:eastAsia="Arial" w:hAnsi="Arial" w:cs="Arial"/>
          <w:spacing w:val="3"/>
          <w:w w:val="101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pe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 xml:space="preserve">, </w:t>
      </w:r>
    </w:p>
    <w:p w14:paraId="4F0F5560" w14:textId="77777777" w:rsidR="008D68E3" w:rsidRPr="00DF6CAC" w:rsidRDefault="0066353F" w:rsidP="00E31F68">
      <w:pPr>
        <w:pStyle w:val="Paragrafoelenco"/>
        <w:spacing w:before="120" w:after="120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sz w:val="20"/>
          <w:szCs w:val="20"/>
          <w:lang w:val="it-IT"/>
        </w:rPr>
        <w:t>la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,</w:t>
      </w:r>
      <w:r w:rsidRPr="00DF6CA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z</w:t>
      </w:r>
      <w:r w:rsidR="008D68E3" w:rsidRPr="00DF6CAC">
        <w:rPr>
          <w:rFonts w:ascii="Arial" w:eastAsia="Arial" w:hAnsi="Arial" w:cs="Arial"/>
          <w:sz w:val="20"/>
          <w:szCs w:val="20"/>
          <w:lang w:val="it-IT"/>
        </w:rPr>
        <w:t>ione</w:t>
      </w:r>
      <w:r w:rsidRPr="00DF6CAC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1"/>
          <w:w w:val="101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pacing w:val="2"/>
          <w:w w:val="101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pacing w:val="3"/>
          <w:w w:val="101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di</w:t>
      </w:r>
      <w:r w:rsidRPr="00DF6CAC">
        <w:rPr>
          <w:rFonts w:ascii="Arial" w:eastAsia="Arial" w:hAnsi="Arial" w:cs="Arial"/>
          <w:spacing w:val="1"/>
          <w:w w:val="10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1"/>
          <w:w w:val="10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4"/>
          <w:w w:val="10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o;</w:t>
      </w:r>
    </w:p>
    <w:p w14:paraId="1A4B3518" w14:textId="77777777" w:rsidR="008D68E3" w:rsidRPr="00DF6CAC" w:rsidRDefault="0066353F" w:rsidP="005A27D1">
      <w:pPr>
        <w:pStyle w:val="Paragrafoelenco"/>
        <w:numPr>
          <w:ilvl w:val="0"/>
          <w:numId w:val="7"/>
        </w:numPr>
        <w:spacing w:before="120" w:after="120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sz w:val="20"/>
          <w:szCs w:val="20"/>
          <w:lang w:val="it-IT"/>
        </w:rPr>
        <w:t>osservare la normativa comunitaria, nazionale e regionale in materia di informazione e pubblicit</w:t>
      </w:r>
      <w:r w:rsidR="00F35D8E" w:rsidRPr="00DF6CAC">
        <w:rPr>
          <w:rFonts w:ascii="Arial" w:eastAsia="Arial" w:hAnsi="Arial" w:cs="Arial"/>
          <w:sz w:val="20"/>
          <w:szCs w:val="20"/>
          <w:lang w:val="it-IT"/>
        </w:rPr>
        <w:t>à,</w:t>
      </w:r>
      <w:r w:rsidR="00CA34A9" w:rsidRPr="00DF6CAC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promuove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on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ape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ol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he</w:t>
      </w:r>
      <w:r w:rsidRPr="00DF6CAC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 xml:space="preserve">il 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io</w:t>
      </w:r>
      <w:r w:rsidRPr="00DF6CA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er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ga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ell’a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b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w w:val="101"/>
          <w:sz w:val="20"/>
          <w:szCs w:val="20"/>
          <w:lang w:val="it-IT"/>
        </w:rPr>
        <w:t>d</w:t>
      </w:r>
      <w:r w:rsidR="00CA34A9" w:rsidRPr="00DF6CAC">
        <w:rPr>
          <w:rFonts w:ascii="Arial" w:eastAsia="Arial" w:hAnsi="Arial" w:cs="Arial"/>
          <w:w w:val="101"/>
          <w:sz w:val="20"/>
          <w:szCs w:val="20"/>
          <w:lang w:val="it-IT"/>
        </w:rPr>
        <w:t xml:space="preserve">ella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ia</w:t>
      </w:r>
      <w:r w:rsidRPr="00DF6CAC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Gi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="006B27D0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– Nuova Fase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;</w:t>
      </w:r>
    </w:p>
    <w:p w14:paraId="52409ECD" w14:textId="77777777" w:rsidR="00F35D8E" w:rsidRPr="00DF6CAC" w:rsidRDefault="0066353F" w:rsidP="005A27D1">
      <w:pPr>
        <w:pStyle w:val="Paragrafoelenco"/>
        <w:numPr>
          <w:ilvl w:val="0"/>
          <w:numId w:val="7"/>
        </w:numPr>
        <w:spacing w:before="120" w:after="120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er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are</w:t>
      </w:r>
      <w:r w:rsidRPr="00DF6CAC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 nor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 xml:space="preserve">in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eria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oro,</w:t>
      </w:r>
      <w:r w:rsidRPr="00DF6CAC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ioni</w:t>
      </w:r>
      <w:r w:rsidRPr="00DF6CAC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ia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b</w:t>
      </w:r>
      <w:r w:rsidRPr="00DF6CAC">
        <w:rPr>
          <w:rFonts w:ascii="Arial" w:eastAsia="Arial" w:hAnsi="Arial" w:cs="Arial"/>
          <w:spacing w:val="3"/>
          <w:w w:val="101"/>
          <w:sz w:val="20"/>
          <w:szCs w:val="20"/>
          <w:lang w:val="it-IT"/>
        </w:rPr>
        <w:t>b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liga</w:t>
      </w:r>
      <w:r w:rsidRPr="00DF6CAC">
        <w:rPr>
          <w:rFonts w:ascii="Arial" w:eastAsia="Arial" w:hAnsi="Arial" w:cs="Arial"/>
          <w:spacing w:val="1"/>
          <w:w w:val="10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ori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 xml:space="preserve">, </w:t>
      </w:r>
    </w:p>
    <w:p w14:paraId="14190A73" w14:textId="77777777" w:rsidR="008D68E3" w:rsidRPr="00DF6CAC" w:rsidRDefault="0066353F" w:rsidP="005A27D1">
      <w:pPr>
        <w:pStyle w:val="Paragrafoelenco"/>
        <w:numPr>
          <w:ilvl w:val="0"/>
          <w:numId w:val="7"/>
        </w:numPr>
        <w:spacing w:before="120" w:after="120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pe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are</w:t>
      </w:r>
      <w:r w:rsidRPr="00DF6CAC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nor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4"/>
          <w:w w:val="101"/>
          <w:sz w:val="20"/>
          <w:szCs w:val="20"/>
          <w:lang w:val="it-IT"/>
        </w:rPr>
        <w:t>f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w w:val="101"/>
          <w:sz w:val="20"/>
          <w:szCs w:val="20"/>
          <w:lang w:val="it-IT"/>
        </w:rPr>
        <w:t>sc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e;</w:t>
      </w:r>
    </w:p>
    <w:p w14:paraId="1FB28771" w14:textId="77777777" w:rsidR="008D68E3" w:rsidRPr="00DF6CAC" w:rsidRDefault="0066353F" w:rsidP="005A27D1">
      <w:pPr>
        <w:pStyle w:val="Paragrafoelenco"/>
        <w:numPr>
          <w:ilvl w:val="0"/>
          <w:numId w:val="7"/>
        </w:numPr>
        <w:spacing w:before="120" w:after="120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sz w:val="20"/>
          <w:szCs w:val="20"/>
          <w:lang w:val="it-IT"/>
        </w:rPr>
        <w:t>pro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ed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="00AC682E" w:rsidRPr="00DF6CAC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 xml:space="preserve">la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oper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ura</w:t>
      </w:r>
      <w:r w:rsidRPr="00DF6CAC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ss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ura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="006B27D0" w:rsidRPr="00DF6CAC">
        <w:rPr>
          <w:rFonts w:ascii="Arial" w:eastAsia="Arial" w:hAnsi="Arial" w:cs="Arial"/>
          <w:sz w:val="20"/>
          <w:szCs w:val="20"/>
          <w:lang w:val="it-IT"/>
        </w:rPr>
        <w:t>(</w:t>
      </w:r>
      <w:r w:rsidR="006B27D0"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I</w:t>
      </w:r>
      <w:r w:rsidR="006B27D0"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="006B27D0"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="006B27D0"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6B27D0" w:rsidRPr="00DF6CAC">
        <w:rPr>
          <w:rFonts w:ascii="Arial" w:eastAsia="Arial" w:hAnsi="Arial" w:cs="Arial"/>
          <w:sz w:val="20"/>
          <w:szCs w:val="20"/>
          <w:lang w:val="it-IT"/>
        </w:rPr>
        <w:t xml:space="preserve">L)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per</w:t>
      </w:r>
      <w:r w:rsidRPr="00DF6CAC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gge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di</w:t>
      </w:r>
      <w:r w:rsidRPr="00DF6CAC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ui</w:t>
      </w:r>
      <w:r w:rsidRPr="00DF6CAC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pre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den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ar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.</w:t>
      </w:r>
      <w:r w:rsidRPr="00DF6CAC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="006B27D0">
        <w:rPr>
          <w:rFonts w:ascii="Arial" w:eastAsia="Arial" w:hAnsi="Arial" w:cs="Arial"/>
          <w:sz w:val="20"/>
          <w:szCs w:val="20"/>
          <w:lang w:val="it-IT"/>
        </w:rPr>
        <w:t>2</w:t>
      </w:r>
      <w:r w:rsidRPr="00DF6CAC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1"/>
          <w:w w:val="10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pacing w:val="-1"/>
          <w:w w:val="10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4"/>
          <w:w w:val="10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 xml:space="preserve">a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la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dura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de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3"/>
          <w:w w:val="101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’</w:t>
      </w:r>
      <w:r w:rsidRPr="00DF6CAC">
        <w:rPr>
          <w:rFonts w:ascii="Arial" w:eastAsia="Arial" w:hAnsi="Arial" w:cs="Arial"/>
          <w:spacing w:val="3"/>
          <w:w w:val="101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4"/>
          <w:w w:val="10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er</w:t>
      </w:r>
      <w:r w:rsidRPr="00DF6CAC">
        <w:rPr>
          <w:rFonts w:ascii="Arial" w:eastAsia="Arial" w:hAnsi="Arial" w:cs="Arial"/>
          <w:spacing w:val="2"/>
          <w:w w:val="101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4"/>
          <w:w w:val="10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;</w:t>
      </w:r>
    </w:p>
    <w:p w14:paraId="1F02AD3B" w14:textId="77777777" w:rsidR="008D68E3" w:rsidRPr="006B27D0" w:rsidRDefault="0066353F" w:rsidP="005A27D1">
      <w:pPr>
        <w:pStyle w:val="Paragrafoelenco"/>
        <w:numPr>
          <w:ilvl w:val="0"/>
          <w:numId w:val="7"/>
        </w:numPr>
        <w:spacing w:before="120" w:after="120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6B27D0">
        <w:rPr>
          <w:rFonts w:ascii="Arial" w:eastAsia="Arial" w:hAnsi="Arial" w:cs="Arial"/>
          <w:sz w:val="20"/>
          <w:szCs w:val="20"/>
          <w:lang w:val="it-IT"/>
        </w:rPr>
        <w:t>ado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tt</w:t>
      </w:r>
      <w:r w:rsidRPr="006B27D0">
        <w:rPr>
          <w:rFonts w:ascii="Arial" w:eastAsia="Arial" w:hAnsi="Arial" w:cs="Arial"/>
          <w:sz w:val="20"/>
          <w:szCs w:val="20"/>
          <w:lang w:val="it-IT"/>
        </w:rPr>
        <w:t>are</w:t>
      </w:r>
      <w:r w:rsidRPr="006B27D0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un</w:t>
      </w:r>
      <w:r w:rsidRPr="006B27D0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6B27D0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6B27D0">
        <w:rPr>
          <w:rFonts w:ascii="Arial" w:eastAsia="Arial" w:hAnsi="Arial" w:cs="Arial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6B27D0">
        <w:rPr>
          <w:rFonts w:ascii="Arial" w:eastAsia="Arial" w:hAnsi="Arial" w:cs="Arial"/>
          <w:sz w:val="20"/>
          <w:szCs w:val="20"/>
          <w:lang w:val="it-IT"/>
        </w:rPr>
        <w:t>on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z w:val="20"/>
          <w:szCs w:val="20"/>
          <w:lang w:val="it-IT"/>
        </w:rPr>
        <w:t>ab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d</w:t>
      </w:r>
      <w:r w:rsidRPr="006B27D0">
        <w:rPr>
          <w:rFonts w:ascii="Arial" w:eastAsia="Arial" w:hAnsi="Arial" w:cs="Arial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z w:val="20"/>
          <w:szCs w:val="20"/>
          <w:lang w:val="it-IT"/>
        </w:rPr>
        <w:t>in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z w:val="20"/>
          <w:szCs w:val="20"/>
          <w:lang w:val="it-IT"/>
        </w:rPr>
        <w:t>o</w:t>
      </w:r>
      <w:r w:rsidRPr="006B27D0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u</w:t>
      </w:r>
      <w:r w:rsidRPr="006B27D0">
        <w:rPr>
          <w:rFonts w:ascii="Arial" w:eastAsia="Arial" w:hAnsi="Arial" w:cs="Arial"/>
          <w:sz w:val="20"/>
          <w:szCs w:val="20"/>
          <w:lang w:val="it-IT"/>
        </w:rPr>
        <w:t>n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’</w:t>
      </w:r>
      <w:r w:rsidRPr="006B27D0">
        <w:rPr>
          <w:rFonts w:ascii="Arial" w:eastAsia="Arial" w:hAnsi="Arial" w:cs="Arial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d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z w:val="20"/>
          <w:szCs w:val="20"/>
          <w:lang w:val="it-IT"/>
        </w:rPr>
        <w:t>gu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-1"/>
          <w:sz w:val="20"/>
          <w:szCs w:val="20"/>
          <w:lang w:val="it-IT"/>
        </w:rPr>
        <w:t>c</w:t>
      </w:r>
      <w:r w:rsidRPr="006B27D0">
        <w:rPr>
          <w:rFonts w:ascii="Arial" w:eastAsia="Arial" w:hAnsi="Arial" w:cs="Arial"/>
          <w:sz w:val="20"/>
          <w:szCs w:val="20"/>
          <w:lang w:val="it-IT"/>
        </w:rPr>
        <w:t>odi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6B27D0">
        <w:rPr>
          <w:rFonts w:ascii="Arial" w:eastAsia="Arial" w:hAnsi="Arial" w:cs="Arial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6B27D0">
        <w:rPr>
          <w:rFonts w:ascii="Arial" w:eastAsia="Arial" w:hAnsi="Arial" w:cs="Arial"/>
          <w:sz w:val="20"/>
          <w:szCs w:val="20"/>
          <w:lang w:val="it-IT"/>
        </w:rPr>
        <w:t>ione</w:t>
      </w:r>
      <w:r w:rsidRPr="006B27D0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6B27D0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z w:val="20"/>
          <w:szCs w:val="20"/>
          <w:lang w:val="it-IT"/>
        </w:rPr>
        <w:t>bile,</w:t>
      </w:r>
      <w:r w:rsidRPr="006B27D0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-1"/>
          <w:sz w:val="20"/>
          <w:szCs w:val="20"/>
          <w:lang w:val="it-IT"/>
        </w:rPr>
        <w:t>c</w:t>
      </w:r>
      <w:r w:rsidRPr="006B27D0">
        <w:rPr>
          <w:rFonts w:ascii="Arial" w:eastAsia="Arial" w:hAnsi="Arial" w:cs="Arial"/>
          <w:sz w:val="20"/>
          <w:szCs w:val="20"/>
          <w:lang w:val="it-IT"/>
        </w:rPr>
        <w:t>oeren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z w:val="20"/>
          <w:szCs w:val="20"/>
          <w:lang w:val="it-IT"/>
        </w:rPr>
        <w:t>n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6B27D0">
        <w:rPr>
          <w:rFonts w:ascii="Arial" w:eastAsia="Arial" w:hAnsi="Arial" w:cs="Arial"/>
          <w:sz w:val="20"/>
          <w:szCs w:val="20"/>
          <w:lang w:val="it-IT"/>
        </w:rPr>
        <w:t>n</w:t>
      </w:r>
      <w:r w:rsidRPr="006B27D0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="006B27D0" w:rsidRPr="006B27D0">
        <w:rPr>
          <w:rFonts w:ascii="Arial" w:eastAsia="Arial" w:hAnsi="Arial" w:cs="Arial"/>
          <w:w w:val="101"/>
          <w:sz w:val="20"/>
          <w:szCs w:val="20"/>
          <w:lang w:val="it-IT"/>
        </w:rPr>
        <w:t>quanto discip</w:t>
      </w:r>
      <w:r w:rsidR="005948CF">
        <w:rPr>
          <w:rFonts w:ascii="Arial" w:eastAsia="Arial" w:hAnsi="Arial" w:cs="Arial"/>
          <w:w w:val="101"/>
          <w:sz w:val="20"/>
          <w:szCs w:val="20"/>
          <w:lang w:val="it-IT"/>
        </w:rPr>
        <w:t>l</w:t>
      </w:r>
      <w:r w:rsidR="006B27D0" w:rsidRPr="006B27D0">
        <w:rPr>
          <w:rFonts w:ascii="Arial" w:eastAsia="Arial" w:hAnsi="Arial" w:cs="Arial"/>
          <w:w w:val="101"/>
          <w:sz w:val="20"/>
          <w:szCs w:val="20"/>
          <w:lang w:val="it-IT"/>
        </w:rPr>
        <w:t xml:space="preserve">inato dall’Avviso pubblico in oggetto, dal </w:t>
      </w:r>
      <w:r w:rsidR="005948CF" w:rsidRPr="005948CF">
        <w:rPr>
          <w:rFonts w:ascii="Arial" w:eastAsia="Arial" w:hAnsi="Arial" w:cs="Arial"/>
          <w:i/>
          <w:w w:val="101"/>
          <w:sz w:val="20"/>
          <w:szCs w:val="20"/>
          <w:lang w:val="it-IT"/>
        </w:rPr>
        <w:t xml:space="preserve">manuale operativo ad uso dei soggetti attuatori di </w:t>
      </w:r>
      <w:r w:rsidR="005948CF">
        <w:rPr>
          <w:rFonts w:ascii="Arial" w:eastAsia="Arial" w:hAnsi="Arial" w:cs="Arial"/>
          <w:i/>
          <w:w w:val="101"/>
          <w:sz w:val="20"/>
          <w:szCs w:val="20"/>
          <w:lang w:val="it-IT"/>
        </w:rPr>
        <w:t>G</w:t>
      </w:r>
      <w:r w:rsidR="005948CF" w:rsidRPr="005948CF">
        <w:rPr>
          <w:rFonts w:ascii="Arial" w:eastAsia="Arial" w:hAnsi="Arial" w:cs="Arial"/>
          <w:i/>
          <w:w w:val="101"/>
          <w:sz w:val="20"/>
          <w:szCs w:val="20"/>
          <w:lang w:val="it-IT"/>
        </w:rPr>
        <w:t xml:space="preserve">aranzia </w:t>
      </w:r>
      <w:r w:rsidR="005948CF">
        <w:rPr>
          <w:rFonts w:ascii="Arial" w:eastAsia="Arial" w:hAnsi="Arial" w:cs="Arial"/>
          <w:i/>
          <w:w w:val="101"/>
          <w:sz w:val="20"/>
          <w:szCs w:val="20"/>
          <w:lang w:val="it-IT"/>
        </w:rPr>
        <w:t>G</w:t>
      </w:r>
      <w:r w:rsidR="005948CF" w:rsidRPr="005948CF">
        <w:rPr>
          <w:rFonts w:ascii="Arial" w:eastAsia="Arial" w:hAnsi="Arial" w:cs="Arial"/>
          <w:i/>
          <w:w w:val="101"/>
          <w:sz w:val="20"/>
          <w:szCs w:val="20"/>
          <w:lang w:val="it-IT"/>
        </w:rPr>
        <w:t>iovani</w:t>
      </w:r>
      <w:r w:rsidR="005948CF" w:rsidRPr="006B27D0">
        <w:rPr>
          <w:rFonts w:ascii="Arial" w:eastAsia="Arial" w:hAnsi="Arial" w:cs="Arial"/>
          <w:w w:val="101"/>
          <w:sz w:val="20"/>
          <w:szCs w:val="20"/>
          <w:lang w:val="it-IT"/>
        </w:rPr>
        <w:t xml:space="preserve"> </w:t>
      </w:r>
      <w:r w:rsidR="006B27D0" w:rsidRPr="006B27D0">
        <w:rPr>
          <w:rFonts w:ascii="Arial" w:eastAsia="Arial" w:hAnsi="Arial" w:cs="Arial"/>
          <w:w w:val="101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="006B27D0" w:rsidRPr="006B27D0">
        <w:rPr>
          <w:rFonts w:ascii="Arial" w:eastAsia="Arial" w:hAnsi="Arial" w:cs="Arial"/>
          <w:sz w:val="20"/>
          <w:szCs w:val="20"/>
          <w:lang w:val="it-IT"/>
        </w:rPr>
        <w:t>d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6B27D0">
        <w:rPr>
          <w:rFonts w:ascii="Arial" w:eastAsia="Arial" w:hAnsi="Arial" w:cs="Arial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tt</w:t>
      </w:r>
      <w:r w:rsidRPr="006B27D0">
        <w:rPr>
          <w:rFonts w:ascii="Arial" w:eastAsia="Arial" w:hAnsi="Arial" w:cs="Arial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6B27D0">
        <w:rPr>
          <w:rFonts w:ascii="Arial" w:eastAsia="Arial" w:hAnsi="Arial" w:cs="Arial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re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g</w:t>
      </w:r>
      <w:r w:rsidRPr="006B27D0">
        <w:rPr>
          <w:rFonts w:ascii="Arial" w:eastAsia="Arial" w:hAnsi="Arial" w:cs="Arial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6B27D0">
        <w:rPr>
          <w:rFonts w:ascii="Arial" w:eastAsia="Arial" w:hAnsi="Arial" w:cs="Arial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p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er</w:t>
      </w:r>
      <w:r w:rsidRPr="006B27D0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6B27D0">
        <w:rPr>
          <w:rFonts w:ascii="Arial" w:eastAsia="Arial" w:hAnsi="Arial" w:cs="Arial"/>
          <w:sz w:val="20"/>
          <w:szCs w:val="20"/>
          <w:lang w:val="it-IT"/>
        </w:rPr>
        <w:t>o</w:t>
      </w:r>
      <w:r w:rsidRPr="006B27D0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sv</w:t>
      </w:r>
      <w:r w:rsidRPr="006B27D0">
        <w:rPr>
          <w:rFonts w:ascii="Arial" w:eastAsia="Arial" w:hAnsi="Arial" w:cs="Arial"/>
          <w:sz w:val="20"/>
          <w:szCs w:val="20"/>
          <w:lang w:val="it-IT"/>
        </w:rPr>
        <w:t>olgi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z w:val="20"/>
          <w:szCs w:val="20"/>
          <w:lang w:val="it-IT"/>
        </w:rPr>
        <w:t>n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z w:val="20"/>
          <w:szCs w:val="20"/>
          <w:lang w:val="it-IT"/>
        </w:rPr>
        <w:t>o,</w:t>
      </w:r>
      <w:r w:rsidRPr="006B27D0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6B27D0">
        <w:rPr>
          <w:rFonts w:ascii="Arial" w:eastAsia="Arial" w:hAnsi="Arial" w:cs="Arial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rend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6B27D0">
        <w:rPr>
          <w:rFonts w:ascii="Arial" w:eastAsia="Arial" w:hAnsi="Arial" w:cs="Arial"/>
          <w:sz w:val="20"/>
          <w:szCs w:val="20"/>
          <w:lang w:val="it-IT"/>
        </w:rPr>
        <w:t>on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6B27D0">
        <w:rPr>
          <w:rFonts w:ascii="Arial" w:eastAsia="Arial" w:hAnsi="Arial" w:cs="Arial"/>
          <w:sz w:val="20"/>
          <w:szCs w:val="20"/>
          <w:lang w:val="it-IT"/>
        </w:rPr>
        <w:t>ne</w:t>
      </w:r>
      <w:r w:rsidRPr="006B27D0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w w:val="101"/>
          <w:sz w:val="20"/>
          <w:szCs w:val="20"/>
          <w:lang w:val="it-IT"/>
        </w:rPr>
        <w:t xml:space="preserve">l 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6B27D0">
        <w:rPr>
          <w:rFonts w:ascii="Arial" w:eastAsia="Arial" w:hAnsi="Arial" w:cs="Arial"/>
          <w:sz w:val="20"/>
          <w:szCs w:val="20"/>
          <w:lang w:val="it-IT"/>
        </w:rPr>
        <w:t>on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z w:val="20"/>
          <w:szCs w:val="20"/>
          <w:lang w:val="it-IT"/>
        </w:rPr>
        <w:t>rol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6B27D0">
        <w:rPr>
          <w:rFonts w:ascii="Arial" w:eastAsia="Arial" w:hAnsi="Arial" w:cs="Arial"/>
          <w:sz w:val="20"/>
          <w:szCs w:val="20"/>
          <w:lang w:val="it-IT"/>
        </w:rPr>
        <w:t>o</w:t>
      </w:r>
      <w:r w:rsidRPr="006B27D0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de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6B27D0">
        <w:rPr>
          <w:rFonts w:ascii="Arial" w:eastAsia="Arial" w:hAnsi="Arial" w:cs="Arial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z w:val="20"/>
          <w:szCs w:val="20"/>
          <w:lang w:val="it-IT"/>
        </w:rPr>
        <w:t>à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c</w:t>
      </w:r>
      <w:r w:rsidRPr="006B27D0">
        <w:rPr>
          <w:rFonts w:ascii="Arial" w:eastAsia="Arial" w:hAnsi="Arial" w:cs="Arial"/>
          <w:sz w:val="20"/>
          <w:szCs w:val="20"/>
          <w:lang w:val="it-IT"/>
        </w:rPr>
        <w:t>o</w:t>
      </w:r>
      <w:r w:rsidRPr="006B27D0">
        <w:rPr>
          <w:rFonts w:ascii="Arial" w:eastAsia="Arial" w:hAnsi="Arial" w:cs="Arial"/>
          <w:spacing w:val="-1"/>
          <w:sz w:val="20"/>
          <w:szCs w:val="20"/>
          <w:lang w:val="it-IT"/>
        </w:rPr>
        <w:t>f</w:t>
      </w:r>
      <w:r w:rsidRPr="006B27D0">
        <w:rPr>
          <w:rFonts w:ascii="Arial" w:eastAsia="Arial" w:hAnsi="Arial" w:cs="Arial"/>
          <w:sz w:val="20"/>
          <w:szCs w:val="20"/>
          <w:lang w:val="it-IT"/>
        </w:rPr>
        <w:t>inan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z</w:t>
      </w:r>
      <w:r w:rsidRPr="006B27D0">
        <w:rPr>
          <w:rFonts w:ascii="Arial" w:eastAsia="Arial" w:hAnsi="Arial" w:cs="Arial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6B27D0">
        <w:rPr>
          <w:rFonts w:ascii="Arial" w:eastAsia="Arial" w:hAnsi="Arial" w:cs="Arial"/>
          <w:sz w:val="20"/>
          <w:szCs w:val="20"/>
          <w:lang w:val="it-IT"/>
        </w:rPr>
        <w:t>on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z w:val="20"/>
          <w:szCs w:val="20"/>
          <w:lang w:val="it-IT"/>
        </w:rPr>
        <w:t>l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-1"/>
          <w:sz w:val="20"/>
          <w:szCs w:val="20"/>
          <w:lang w:val="it-IT"/>
        </w:rPr>
        <w:t>F</w:t>
      </w:r>
      <w:r w:rsidRPr="006B27D0">
        <w:rPr>
          <w:rFonts w:ascii="Arial" w:eastAsia="Arial" w:hAnsi="Arial" w:cs="Arial"/>
          <w:sz w:val="20"/>
          <w:szCs w:val="20"/>
          <w:lang w:val="it-IT"/>
        </w:rPr>
        <w:t>ondo</w:t>
      </w:r>
      <w:r w:rsidRPr="006B27D0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So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Europeo</w:t>
      </w:r>
      <w:r w:rsidRPr="006B27D0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 a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6B27D0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z w:val="20"/>
          <w:szCs w:val="20"/>
          <w:lang w:val="it-IT"/>
        </w:rPr>
        <w:t>ri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-1"/>
          <w:sz w:val="20"/>
          <w:szCs w:val="20"/>
          <w:lang w:val="it-IT"/>
        </w:rPr>
        <w:t>F</w:t>
      </w:r>
      <w:r w:rsidRPr="006B27D0">
        <w:rPr>
          <w:rFonts w:ascii="Arial" w:eastAsia="Arial" w:hAnsi="Arial" w:cs="Arial"/>
          <w:sz w:val="20"/>
          <w:szCs w:val="20"/>
          <w:lang w:val="it-IT"/>
        </w:rPr>
        <w:t>ondi</w:t>
      </w:r>
      <w:r w:rsidRPr="006B27D0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ado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2"/>
          <w:w w:val="101"/>
          <w:sz w:val="20"/>
          <w:szCs w:val="20"/>
          <w:lang w:val="it-IT"/>
        </w:rPr>
        <w:t>c</w:t>
      </w:r>
      <w:r w:rsidRPr="006B27D0">
        <w:rPr>
          <w:rFonts w:ascii="Arial" w:eastAsia="Arial" w:hAnsi="Arial" w:cs="Arial"/>
          <w:w w:val="101"/>
          <w:sz w:val="20"/>
          <w:szCs w:val="20"/>
          <w:lang w:val="it-IT"/>
        </w:rPr>
        <w:t xml:space="preserve">on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de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er</w:t>
      </w:r>
      <w:r w:rsidRPr="006B27D0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6B27D0">
        <w:rPr>
          <w:rFonts w:ascii="Arial" w:eastAsia="Arial" w:hAnsi="Arial" w:cs="Arial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6B27D0">
        <w:rPr>
          <w:rFonts w:ascii="Arial" w:eastAsia="Arial" w:hAnsi="Arial" w:cs="Arial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6B27D0">
        <w:rPr>
          <w:rFonts w:ascii="Arial" w:eastAsia="Arial" w:hAnsi="Arial" w:cs="Arial"/>
          <w:sz w:val="20"/>
          <w:szCs w:val="20"/>
          <w:lang w:val="it-IT"/>
        </w:rPr>
        <w:t>ione</w:t>
      </w:r>
      <w:r w:rsidRPr="006B27D0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B</w:t>
      </w:r>
      <w:r w:rsidRPr="006B27D0">
        <w:rPr>
          <w:rFonts w:ascii="Arial" w:eastAsia="Arial" w:hAnsi="Arial" w:cs="Arial"/>
          <w:sz w:val="20"/>
          <w:szCs w:val="20"/>
          <w:lang w:val="it-IT"/>
        </w:rPr>
        <w:t>0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6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1</w:t>
      </w:r>
      <w:r w:rsidRPr="006B27D0">
        <w:rPr>
          <w:rFonts w:ascii="Arial" w:eastAsia="Arial" w:hAnsi="Arial" w:cs="Arial"/>
          <w:sz w:val="20"/>
          <w:szCs w:val="20"/>
          <w:lang w:val="it-IT"/>
        </w:rPr>
        <w:t>63</w:t>
      </w:r>
      <w:r w:rsidRPr="006B27D0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del</w:t>
      </w:r>
      <w:r w:rsidRPr="006B27D0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17</w:t>
      </w:r>
      <w:r w:rsidRPr="006B27D0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b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201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2</w:t>
      </w:r>
      <w:r w:rsidRPr="006B27D0">
        <w:rPr>
          <w:rFonts w:ascii="Arial" w:eastAsia="Arial" w:hAnsi="Arial" w:cs="Arial"/>
          <w:sz w:val="20"/>
          <w:szCs w:val="20"/>
          <w:lang w:val="it-IT"/>
        </w:rPr>
        <w:t>,</w:t>
      </w:r>
      <w:r w:rsidRPr="006B27D0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al</w:t>
      </w:r>
      <w:r w:rsidRPr="006B27D0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6B27D0">
        <w:rPr>
          <w:rFonts w:ascii="Arial" w:eastAsia="Arial" w:hAnsi="Arial" w:cs="Arial"/>
          <w:sz w:val="20"/>
          <w:szCs w:val="20"/>
          <w:lang w:val="it-IT"/>
        </w:rPr>
        <w:t>ine</w:t>
      </w:r>
      <w:r w:rsidRPr="006B27D0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di</w:t>
      </w:r>
      <w:r w:rsidRPr="006B27D0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6B27D0">
        <w:rPr>
          <w:rFonts w:ascii="Arial" w:eastAsia="Arial" w:hAnsi="Arial" w:cs="Arial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6B27D0">
        <w:rPr>
          <w:rFonts w:ascii="Arial" w:eastAsia="Arial" w:hAnsi="Arial" w:cs="Arial"/>
          <w:sz w:val="20"/>
          <w:szCs w:val="20"/>
          <w:lang w:val="it-IT"/>
        </w:rPr>
        <w:t>urare</w:t>
      </w:r>
      <w:r w:rsidRPr="006B27D0">
        <w:rPr>
          <w:rFonts w:ascii="Arial" w:eastAsia="Arial" w:hAnsi="Arial" w:cs="Arial"/>
          <w:spacing w:val="45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6B27D0">
        <w:rPr>
          <w:rFonts w:ascii="Arial" w:eastAsia="Arial" w:hAnsi="Arial" w:cs="Arial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z w:val="20"/>
          <w:szCs w:val="20"/>
          <w:lang w:val="it-IT"/>
        </w:rPr>
        <w:t>ra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6B27D0">
        <w:rPr>
          <w:rFonts w:ascii="Arial" w:eastAsia="Arial" w:hAnsi="Arial" w:cs="Arial"/>
          <w:sz w:val="20"/>
          <w:szCs w:val="20"/>
          <w:lang w:val="it-IT"/>
        </w:rPr>
        <w:t>p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z w:val="20"/>
          <w:szCs w:val="20"/>
          <w:lang w:val="it-IT"/>
        </w:rPr>
        <w:t>re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6B27D0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6B27D0">
        <w:rPr>
          <w:rFonts w:ascii="Arial" w:eastAsia="Arial" w:hAnsi="Arial" w:cs="Arial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d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6B27D0">
        <w:rPr>
          <w:rFonts w:ascii="Arial" w:eastAsia="Arial" w:hAnsi="Arial" w:cs="Arial"/>
          <w:sz w:val="20"/>
          <w:szCs w:val="20"/>
          <w:lang w:val="it-IT"/>
        </w:rPr>
        <w:t>o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w w:val="101"/>
          <w:sz w:val="20"/>
          <w:szCs w:val="20"/>
          <w:lang w:val="it-IT"/>
        </w:rPr>
        <w:t>la</w:t>
      </w:r>
      <w:r w:rsidR="008D68E3" w:rsidRPr="006B27D0">
        <w:rPr>
          <w:rFonts w:ascii="Arial" w:eastAsia="Arial" w:hAnsi="Arial" w:cs="Arial"/>
          <w:w w:val="101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4"/>
          <w:sz w:val="20"/>
          <w:szCs w:val="20"/>
          <w:lang w:val="it-IT"/>
        </w:rPr>
        <w:t>f</w:t>
      </w:r>
      <w:r w:rsidRPr="006B27D0">
        <w:rPr>
          <w:rFonts w:ascii="Arial" w:eastAsia="Arial" w:hAnsi="Arial" w:cs="Arial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pacing w:val="-1"/>
          <w:sz w:val="20"/>
          <w:szCs w:val="20"/>
          <w:lang w:val="it-IT"/>
        </w:rPr>
        <w:t>c</w:t>
      </w:r>
      <w:r w:rsidRPr="006B27D0">
        <w:rPr>
          <w:rFonts w:ascii="Arial" w:eastAsia="Arial" w:hAnsi="Arial" w:cs="Arial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6B27D0">
        <w:rPr>
          <w:rFonts w:ascii="Arial" w:eastAsia="Arial" w:hAnsi="Arial" w:cs="Arial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z w:val="20"/>
          <w:szCs w:val="20"/>
          <w:lang w:val="it-IT"/>
        </w:rPr>
        <w:t>à</w:t>
      </w:r>
      <w:r w:rsidRPr="006B27D0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d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6B27D0">
        <w:rPr>
          <w:rFonts w:ascii="Arial" w:eastAsia="Arial" w:hAnsi="Arial" w:cs="Arial"/>
          <w:sz w:val="20"/>
          <w:szCs w:val="20"/>
          <w:lang w:val="it-IT"/>
        </w:rPr>
        <w:t>on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z w:val="20"/>
          <w:szCs w:val="20"/>
          <w:lang w:val="it-IT"/>
        </w:rPr>
        <w:t>rolli.</w:t>
      </w:r>
      <w:r w:rsidRPr="006B27D0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La</w:t>
      </w:r>
      <w:r w:rsidRPr="006B27D0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6B27D0">
        <w:rPr>
          <w:rFonts w:ascii="Arial" w:eastAsia="Arial" w:hAnsi="Arial" w:cs="Arial"/>
          <w:sz w:val="20"/>
          <w:szCs w:val="20"/>
          <w:lang w:val="it-IT"/>
        </w:rPr>
        <w:t>on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z w:val="20"/>
          <w:szCs w:val="20"/>
          <w:lang w:val="it-IT"/>
        </w:rPr>
        <w:t>ab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6B27D0">
        <w:rPr>
          <w:rFonts w:ascii="Arial" w:eastAsia="Arial" w:hAnsi="Arial" w:cs="Arial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z w:val="20"/>
          <w:szCs w:val="20"/>
          <w:lang w:val="it-IT"/>
        </w:rPr>
        <w:t>à</w:t>
      </w:r>
      <w:r w:rsidRPr="006B27D0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eren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proofErr w:type="gramStart"/>
      <w:r w:rsidRPr="006B27D0">
        <w:rPr>
          <w:rFonts w:ascii="Arial" w:eastAsia="Arial" w:hAnsi="Arial" w:cs="Arial"/>
          <w:sz w:val="20"/>
          <w:szCs w:val="20"/>
          <w:lang w:val="it-IT"/>
        </w:rPr>
        <w:t>il</w:t>
      </w:r>
      <w:proofErr w:type="gramEnd"/>
      <w:r w:rsidRPr="006B27D0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pr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g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z w:val="20"/>
          <w:szCs w:val="20"/>
          <w:lang w:val="it-IT"/>
        </w:rPr>
        <w:t>o</w:t>
      </w:r>
      <w:r w:rsidRPr="006B27D0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d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ss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6B27D0">
        <w:rPr>
          <w:rFonts w:ascii="Arial" w:eastAsia="Arial" w:hAnsi="Arial" w:cs="Arial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6B27D0">
        <w:rPr>
          <w:rFonts w:ascii="Arial" w:eastAsia="Arial" w:hAnsi="Arial" w:cs="Arial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6B27D0">
        <w:rPr>
          <w:rFonts w:ascii="Arial" w:eastAsia="Arial" w:hAnsi="Arial" w:cs="Arial"/>
          <w:sz w:val="20"/>
          <w:szCs w:val="20"/>
          <w:lang w:val="it-IT"/>
        </w:rPr>
        <w:t>il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en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ri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sc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6B27D0">
        <w:rPr>
          <w:rFonts w:ascii="Arial" w:eastAsia="Arial" w:hAnsi="Arial" w:cs="Arial"/>
          <w:sz w:val="20"/>
          <w:szCs w:val="20"/>
          <w:lang w:val="it-IT"/>
        </w:rPr>
        <w:t>n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z w:val="20"/>
          <w:szCs w:val="20"/>
          <w:lang w:val="it-IT"/>
        </w:rPr>
        <w:t>bile</w:t>
      </w:r>
      <w:r w:rsidRPr="006B27D0">
        <w:rPr>
          <w:rFonts w:ascii="Arial" w:eastAsia="Arial" w:hAnsi="Arial" w:cs="Arial"/>
          <w:spacing w:val="39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3"/>
          <w:w w:val="101"/>
          <w:sz w:val="20"/>
          <w:szCs w:val="20"/>
          <w:lang w:val="it-IT"/>
        </w:rPr>
        <w:t>d</w:t>
      </w:r>
      <w:r w:rsidRPr="006B27D0">
        <w:rPr>
          <w:rFonts w:ascii="Arial" w:eastAsia="Arial" w:hAnsi="Arial" w:cs="Arial"/>
          <w:w w:val="101"/>
          <w:sz w:val="20"/>
          <w:szCs w:val="20"/>
          <w:lang w:val="it-IT"/>
        </w:rPr>
        <w:t xml:space="preserve">a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par</w:t>
      </w:r>
      <w:r w:rsidRPr="006B27D0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d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egli</w:t>
      </w:r>
      <w:r w:rsidRPr="006B27D0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orga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sm</w:t>
      </w:r>
      <w:r w:rsidRPr="006B27D0">
        <w:rPr>
          <w:rFonts w:ascii="Arial" w:eastAsia="Arial" w:hAnsi="Arial" w:cs="Arial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w w:val="101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n</w:t>
      </w:r>
      <w:r w:rsidRPr="006B27D0">
        <w:rPr>
          <w:rFonts w:ascii="Arial" w:eastAsia="Arial" w:hAnsi="Arial" w:cs="Arial"/>
          <w:spacing w:val="2"/>
          <w:w w:val="101"/>
          <w:sz w:val="20"/>
          <w:szCs w:val="20"/>
          <w:lang w:val="it-IT"/>
        </w:rPr>
        <w:t>c</w:t>
      </w:r>
      <w:r w:rsidRPr="006B27D0">
        <w:rPr>
          <w:rFonts w:ascii="Arial" w:eastAsia="Arial" w:hAnsi="Arial" w:cs="Arial"/>
          <w:w w:val="101"/>
          <w:sz w:val="20"/>
          <w:szCs w:val="20"/>
          <w:lang w:val="it-IT"/>
        </w:rPr>
        <w:t>ar</w:t>
      </w:r>
      <w:r w:rsidRPr="006B27D0">
        <w:rPr>
          <w:rFonts w:ascii="Arial" w:eastAsia="Arial" w:hAnsi="Arial" w:cs="Arial"/>
          <w:spacing w:val="3"/>
          <w:w w:val="101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2"/>
          <w:w w:val="101"/>
          <w:sz w:val="20"/>
          <w:szCs w:val="20"/>
          <w:lang w:val="it-IT"/>
        </w:rPr>
        <w:t>c</w:t>
      </w:r>
      <w:r w:rsidRPr="006B27D0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pacing w:val="4"/>
          <w:w w:val="101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i</w:t>
      </w:r>
      <w:r w:rsidR="008D68E3" w:rsidRPr="006B27D0">
        <w:rPr>
          <w:rFonts w:ascii="Arial" w:eastAsia="Arial" w:hAnsi="Arial" w:cs="Arial"/>
          <w:w w:val="101"/>
          <w:sz w:val="20"/>
          <w:szCs w:val="20"/>
          <w:lang w:val="it-IT"/>
        </w:rPr>
        <w:t>;</w:t>
      </w:r>
    </w:p>
    <w:p w14:paraId="44BC663B" w14:textId="77777777" w:rsidR="008D68E3" w:rsidRPr="00DF6CAC" w:rsidRDefault="0066353F" w:rsidP="005A27D1">
      <w:pPr>
        <w:pStyle w:val="Paragrafoelenco"/>
        <w:numPr>
          <w:ilvl w:val="0"/>
          <w:numId w:val="7"/>
        </w:numPr>
        <w:spacing w:before="120" w:after="120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li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are</w:t>
      </w:r>
      <w:r w:rsidRPr="00DF6CAC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un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on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orren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ban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en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oni</w:t>
      </w:r>
      <w:r w:rsidRPr="00DF6CAC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h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ran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"/>
          <w:w w:val="101"/>
          <w:sz w:val="20"/>
          <w:szCs w:val="20"/>
          <w:lang w:val="it-IT"/>
        </w:rPr>
        <w:t>tt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w w:val="101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"/>
          <w:w w:val="101"/>
          <w:sz w:val="20"/>
          <w:szCs w:val="20"/>
          <w:lang w:val="it-IT"/>
        </w:rPr>
        <w:t>t</w:t>
      </w:r>
      <w:r w:rsidR="00F35D8E" w:rsidRPr="00DF6CAC">
        <w:rPr>
          <w:rFonts w:ascii="Arial" w:eastAsia="Arial" w:hAnsi="Arial" w:cs="Arial"/>
          <w:w w:val="101"/>
          <w:sz w:val="20"/>
          <w:szCs w:val="20"/>
          <w:lang w:val="it-IT"/>
        </w:rPr>
        <w:t>e</w:t>
      </w:r>
      <w:r w:rsidR="00CA34A9" w:rsidRPr="00DF6CAC">
        <w:rPr>
          <w:rFonts w:ascii="Arial" w:eastAsia="Arial" w:hAnsi="Arial" w:cs="Arial"/>
          <w:w w:val="10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nell’a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b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del</w:t>
      </w:r>
      <w:r w:rsidRPr="00DF6CA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6B27D0">
        <w:rPr>
          <w:rFonts w:ascii="Arial" w:eastAsia="Arial" w:hAnsi="Arial" w:cs="Arial"/>
          <w:spacing w:val="-2"/>
          <w:sz w:val="20"/>
          <w:szCs w:val="20"/>
          <w:lang w:val="it-IT"/>
        </w:rPr>
        <w:t>PAR Lazio Garanzia Giovani, fase I e nuova fase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;</w:t>
      </w:r>
    </w:p>
    <w:p w14:paraId="0AAACF50" w14:textId="77777777" w:rsidR="0066353F" w:rsidRPr="006B27D0" w:rsidRDefault="0066353F" w:rsidP="005A27D1">
      <w:pPr>
        <w:pStyle w:val="Paragrafoelenco"/>
        <w:numPr>
          <w:ilvl w:val="0"/>
          <w:numId w:val="7"/>
        </w:numPr>
        <w:spacing w:before="120" w:after="120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6B27D0">
        <w:rPr>
          <w:rFonts w:ascii="Arial" w:eastAsia="Arial" w:hAnsi="Arial" w:cs="Arial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cc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z w:val="20"/>
          <w:szCs w:val="20"/>
          <w:lang w:val="it-IT"/>
        </w:rPr>
        <w:t>are</w:t>
      </w:r>
      <w:r w:rsidRPr="006B27D0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il</w:t>
      </w:r>
      <w:r w:rsidRPr="006B27D0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6B27D0">
        <w:rPr>
          <w:rFonts w:ascii="Arial" w:eastAsia="Arial" w:hAnsi="Arial" w:cs="Arial"/>
          <w:sz w:val="20"/>
          <w:szCs w:val="20"/>
          <w:lang w:val="it-IT"/>
        </w:rPr>
        <w:t>n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6B27D0">
        <w:rPr>
          <w:rFonts w:ascii="Arial" w:eastAsia="Arial" w:hAnsi="Arial" w:cs="Arial"/>
          <w:sz w:val="20"/>
          <w:szCs w:val="20"/>
          <w:lang w:val="it-IT"/>
        </w:rPr>
        <w:t>o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6B27D0">
        <w:rPr>
          <w:rFonts w:ascii="Arial" w:eastAsia="Arial" w:hAnsi="Arial" w:cs="Arial"/>
          <w:sz w:val="20"/>
          <w:szCs w:val="20"/>
          <w:lang w:val="it-IT"/>
        </w:rPr>
        <w:t>o</w:t>
      </w:r>
      <w:r w:rsidRPr="006B27D0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in</w:t>
      </w:r>
      <w:r w:rsidRPr="006B27D0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ere</w:t>
      </w:r>
      <w:r w:rsidRPr="006B27D0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ed</w:t>
      </w:r>
      <w:r w:rsidRPr="006B27D0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x</w:t>
      </w:r>
      <w:r w:rsidRPr="006B27D0">
        <w:rPr>
          <w:rFonts w:ascii="Arial" w:eastAsia="Arial" w:hAnsi="Arial" w:cs="Arial"/>
          <w:sz w:val="20"/>
          <w:szCs w:val="20"/>
          <w:lang w:val="it-IT"/>
        </w:rPr>
        <w:t>-p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6B27D0">
        <w:rPr>
          <w:rFonts w:ascii="Arial" w:eastAsia="Arial" w:hAnsi="Arial" w:cs="Arial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d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6B27D0">
        <w:rPr>
          <w:rFonts w:ascii="Arial" w:eastAsia="Arial" w:hAnsi="Arial" w:cs="Arial"/>
          <w:sz w:val="20"/>
          <w:szCs w:val="20"/>
          <w:lang w:val="it-IT"/>
        </w:rPr>
        <w:t>’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6B27D0">
        <w:rPr>
          <w:rFonts w:ascii="Arial" w:eastAsia="Arial" w:hAnsi="Arial" w:cs="Arial"/>
          <w:sz w:val="20"/>
          <w:szCs w:val="20"/>
          <w:lang w:val="it-IT"/>
        </w:rPr>
        <w:t>nione</w:t>
      </w:r>
      <w:r w:rsidRPr="006B27D0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u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p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ea,</w:t>
      </w:r>
      <w:r w:rsidRPr="006B27D0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dello</w:t>
      </w:r>
      <w:r w:rsidRPr="006B27D0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S</w:t>
      </w:r>
      <w:r w:rsidRPr="006B27D0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6B27D0">
        <w:rPr>
          <w:rFonts w:ascii="Arial" w:eastAsia="Arial" w:hAnsi="Arial" w:cs="Arial"/>
          <w:sz w:val="20"/>
          <w:szCs w:val="20"/>
          <w:lang w:val="it-IT"/>
        </w:rPr>
        <w:t>,</w:t>
      </w:r>
      <w:r w:rsidRPr="006B27D0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de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6B27D0">
        <w:rPr>
          <w:rFonts w:ascii="Arial" w:eastAsia="Arial" w:hAnsi="Arial" w:cs="Arial"/>
          <w:sz w:val="20"/>
          <w:szCs w:val="20"/>
          <w:lang w:val="it-IT"/>
        </w:rPr>
        <w:t>la</w:t>
      </w:r>
      <w:r w:rsidRPr="006B27D0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egione</w:t>
      </w:r>
      <w:r w:rsidRPr="006B27D0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La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z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z w:val="20"/>
          <w:szCs w:val="20"/>
          <w:lang w:val="it-IT"/>
        </w:rPr>
        <w:t>o</w:t>
      </w:r>
      <w:r w:rsidRPr="006B27D0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o</w:t>
      </w:r>
      <w:r w:rsidRPr="006B27D0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="00657920" w:rsidRPr="006B27D0">
        <w:rPr>
          <w:rFonts w:ascii="Arial" w:eastAsia="Arial" w:hAnsi="Arial" w:cs="Arial"/>
          <w:w w:val="101"/>
          <w:sz w:val="20"/>
          <w:szCs w:val="20"/>
          <w:lang w:val="it-IT"/>
        </w:rPr>
        <w:t>di</w:t>
      </w:r>
      <w:r w:rsidR="006B27D0">
        <w:rPr>
          <w:rFonts w:ascii="Arial" w:eastAsia="Arial" w:hAnsi="Arial" w:cs="Arial"/>
          <w:w w:val="101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al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z w:val="20"/>
          <w:szCs w:val="20"/>
          <w:lang w:val="it-IT"/>
        </w:rPr>
        <w:t>ro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orga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6B27D0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6B27D0">
        <w:rPr>
          <w:rFonts w:ascii="Arial" w:eastAsia="Arial" w:hAnsi="Arial" w:cs="Arial"/>
          <w:sz w:val="20"/>
          <w:szCs w:val="20"/>
          <w:lang w:val="it-IT"/>
        </w:rPr>
        <w:t>o</w:t>
      </w:r>
      <w:r w:rsidRPr="006B27D0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d</w:t>
      </w:r>
      <w:r w:rsidRPr="006B27D0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6B27D0">
        <w:rPr>
          <w:rFonts w:ascii="Arial" w:eastAsia="Arial" w:hAnsi="Arial" w:cs="Arial"/>
          <w:sz w:val="20"/>
          <w:szCs w:val="20"/>
          <w:lang w:val="it-IT"/>
        </w:rPr>
        <w:t>n</w:t>
      </w:r>
      <w:r w:rsidRPr="006B27D0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z w:val="20"/>
          <w:szCs w:val="20"/>
          <w:lang w:val="it-IT"/>
        </w:rPr>
        <w:t>ro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6B27D0">
        <w:rPr>
          <w:rFonts w:ascii="Arial" w:eastAsia="Arial" w:hAnsi="Arial" w:cs="Arial"/>
          <w:sz w:val="20"/>
          <w:szCs w:val="20"/>
          <w:lang w:val="it-IT"/>
        </w:rPr>
        <w:t>o</w:t>
      </w:r>
      <w:r w:rsidRPr="006B27D0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z w:val="20"/>
          <w:szCs w:val="20"/>
          <w:lang w:val="it-IT"/>
        </w:rPr>
        <w:t>n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6B27D0">
        <w:rPr>
          <w:rFonts w:ascii="Arial" w:eastAsia="Arial" w:hAnsi="Arial" w:cs="Arial"/>
          <w:sz w:val="20"/>
          <w:szCs w:val="20"/>
          <w:lang w:val="it-IT"/>
        </w:rPr>
        <w:t>ar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6B27D0">
        <w:rPr>
          <w:rFonts w:ascii="Arial" w:eastAsia="Arial" w:hAnsi="Arial" w:cs="Arial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z w:val="20"/>
          <w:szCs w:val="20"/>
          <w:lang w:val="it-IT"/>
        </w:rPr>
        <w:t>o,</w:t>
      </w:r>
      <w:r w:rsidRPr="006B27D0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u</w:t>
      </w:r>
      <w:r w:rsidRPr="006B27D0">
        <w:rPr>
          <w:rFonts w:ascii="Arial" w:eastAsia="Arial" w:hAnsi="Arial" w:cs="Arial"/>
          <w:sz w:val="20"/>
          <w:szCs w:val="20"/>
          <w:lang w:val="it-IT"/>
        </w:rPr>
        <w:t>lle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oper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6B27D0">
        <w:rPr>
          <w:rFonts w:ascii="Arial" w:eastAsia="Arial" w:hAnsi="Arial" w:cs="Arial"/>
          <w:sz w:val="20"/>
          <w:szCs w:val="20"/>
          <w:lang w:val="it-IT"/>
        </w:rPr>
        <w:t>ioni</w:t>
      </w:r>
      <w:r w:rsidRPr="006B27D0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re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z w:val="20"/>
          <w:szCs w:val="20"/>
          <w:lang w:val="it-IT"/>
        </w:rPr>
        <w:t>li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z</w:t>
      </w:r>
      <w:r w:rsidRPr="006B27D0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6B27D0">
        <w:rPr>
          <w:rFonts w:ascii="Arial" w:eastAsia="Arial" w:hAnsi="Arial" w:cs="Arial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in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6B27D0">
        <w:rPr>
          <w:rFonts w:ascii="Arial" w:eastAsia="Arial" w:hAnsi="Arial" w:cs="Arial"/>
          <w:sz w:val="20"/>
          <w:szCs w:val="20"/>
          <w:lang w:val="it-IT"/>
        </w:rPr>
        <w:t>u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z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z w:val="20"/>
          <w:szCs w:val="20"/>
          <w:lang w:val="it-IT"/>
        </w:rPr>
        <w:t>o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d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6B27D0">
        <w:rPr>
          <w:rFonts w:ascii="Arial" w:eastAsia="Arial" w:hAnsi="Arial" w:cs="Arial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-1"/>
          <w:sz w:val="20"/>
          <w:szCs w:val="20"/>
          <w:lang w:val="it-IT"/>
        </w:rPr>
        <w:t>c</w:t>
      </w:r>
      <w:r w:rsidRPr="006B27D0">
        <w:rPr>
          <w:rFonts w:ascii="Arial" w:eastAsia="Arial" w:hAnsi="Arial" w:cs="Arial"/>
          <w:sz w:val="20"/>
          <w:szCs w:val="20"/>
          <w:lang w:val="it-IT"/>
        </w:rPr>
        <w:t>on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en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z</w:t>
      </w:r>
      <w:r w:rsidRPr="006B27D0">
        <w:rPr>
          <w:rFonts w:ascii="Arial" w:eastAsia="Arial" w:hAnsi="Arial" w:cs="Arial"/>
          <w:sz w:val="20"/>
          <w:szCs w:val="20"/>
          <w:lang w:val="it-IT"/>
        </w:rPr>
        <w:t>ione.</w:t>
      </w:r>
      <w:r w:rsidRPr="006B27D0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1"/>
          <w:w w:val="101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w w:val="101"/>
          <w:sz w:val="20"/>
          <w:szCs w:val="20"/>
          <w:lang w:val="it-IT"/>
        </w:rPr>
        <w:t xml:space="preserve">l 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6B27D0">
        <w:rPr>
          <w:rFonts w:ascii="Arial" w:eastAsia="Arial" w:hAnsi="Arial" w:cs="Arial"/>
          <w:sz w:val="20"/>
          <w:szCs w:val="20"/>
          <w:lang w:val="it-IT"/>
        </w:rPr>
        <w:t>ogg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="008D68E3" w:rsidRPr="006B27D0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u</w:t>
      </w:r>
      <w:r w:rsidRPr="006B27D0">
        <w:rPr>
          <w:rFonts w:ascii="Arial" w:eastAsia="Arial" w:hAnsi="Arial" w:cs="Arial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="008D68E3" w:rsidRPr="006B27D0">
        <w:rPr>
          <w:rFonts w:ascii="Arial" w:eastAsia="Arial" w:hAnsi="Arial" w:cs="Arial"/>
          <w:sz w:val="20"/>
          <w:szCs w:val="20"/>
          <w:lang w:val="it-IT"/>
        </w:rPr>
        <w:t>ore</w:t>
      </w:r>
      <w:r w:rsidRPr="006B27D0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garan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6B27D0">
        <w:rPr>
          <w:rFonts w:ascii="Arial" w:eastAsia="Arial" w:hAnsi="Arial" w:cs="Arial"/>
          <w:spacing w:val="-1"/>
          <w:sz w:val="20"/>
          <w:szCs w:val="20"/>
          <w:lang w:val="it-IT"/>
        </w:rPr>
        <w:t>c</w:t>
      </w:r>
      <w:r w:rsidR="008D68E3" w:rsidRPr="006B27D0">
        <w:rPr>
          <w:rFonts w:ascii="Arial" w:eastAsia="Arial" w:hAnsi="Arial" w:cs="Arial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="008D68E3" w:rsidRPr="006B27D0">
        <w:rPr>
          <w:rFonts w:ascii="Arial" w:eastAsia="Arial" w:hAnsi="Arial" w:cs="Arial"/>
          <w:sz w:val="20"/>
          <w:szCs w:val="20"/>
          <w:lang w:val="it-IT"/>
        </w:rPr>
        <w:t>la</w:t>
      </w:r>
      <w:r w:rsidRPr="006B27D0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6B27D0">
        <w:rPr>
          <w:rFonts w:ascii="Arial" w:eastAsia="Arial" w:hAnsi="Arial" w:cs="Arial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6B27D0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6B27D0">
        <w:rPr>
          <w:rFonts w:ascii="Arial" w:eastAsia="Arial" w:hAnsi="Arial" w:cs="Arial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="008D68E3" w:rsidRPr="006B27D0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6B27D0">
        <w:rPr>
          <w:rFonts w:ascii="Arial" w:eastAsia="Arial" w:hAnsi="Arial" w:cs="Arial"/>
          <w:sz w:val="20"/>
          <w:szCs w:val="20"/>
          <w:lang w:val="it-IT"/>
        </w:rPr>
        <w:t>lab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6B27D0">
        <w:rPr>
          <w:rFonts w:ascii="Arial" w:eastAsia="Arial" w:hAnsi="Arial" w:cs="Arial"/>
          <w:sz w:val="20"/>
          <w:szCs w:val="20"/>
          <w:lang w:val="it-IT"/>
        </w:rPr>
        <w:t>ra</w:t>
      </w:r>
      <w:r w:rsidRPr="006B27D0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="008D68E3" w:rsidRPr="006B27D0">
        <w:rPr>
          <w:rFonts w:ascii="Arial" w:eastAsia="Arial" w:hAnsi="Arial" w:cs="Arial"/>
          <w:sz w:val="20"/>
          <w:szCs w:val="20"/>
          <w:lang w:val="it-IT"/>
        </w:rPr>
        <w:t xml:space="preserve">ione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d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="008D68E3" w:rsidRPr="006B27D0">
        <w:rPr>
          <w:rFonts w:ascii="Arial" w:eastAsia="Arial" w:hAnsi="Arial" w:cs="Arial"/>
          <w:sz w:val="20"/>
          <w:szCs w:val="20"/>
          <w:lang w:val="it-IT"/>
        </w:rPr>
        <w:t>l proprio</w:t>
      </w:r>
      <w:r w:rsidRPr="006B27D0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per</w:t>
      </w:r>
      <w:r w:rsidRPr="006B27D0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="008D68E3" w:rsidRPr="006B27D0">
        <w:rPr>
          <w:rFonts w:ascii="Arial" w:eastAsia="Arial" w:hAnsi="Arial" w:cs="Arial"/>
          <w:sz w:val="20"/>
          <w:szCs w:val="20"/>
          <w:lang w:val="it-IT"/>
        </w:rPr>
        <w:t xml:space="preserve">onale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d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u</w:t>
      </w:r>
      <w:r w:rsidRPr="006B27D0">
        <w:rPr>
          <w:rFonts w:ascii="Arial" w:eastAsia="Arial" w:hAnsi="Arial" w:cs="Arial"/>
          <w:spacing w:val="5"/>
          <w:sz w:val="20"/>
          <w:szCs w:val="20"/>
          <w:lang w:val="it-IT"/>
        </w:rPr>
        <w:t>r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z w:val="20"/>
          <w:szCs w:val="20"/>
          <w:lang w:val="it-IT"/>
        </w:rPr>
        <w:t>n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="008D68E3" w:rsidRPr="006B27D0">
        <w:rPr>
          <w:rFonts w:ascii="Arial" w:eastAsia="Arial" w:hAnsi="Arial" w:cs="Arial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w w:val="101"/>
          <w:sz w:val="20"/>
          <w:szCs w:val="20"/>
          <w:lang w:val="it-IT"/>
        </w:rPr>
        <w:t xml:space="preserve">lo 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sv</w:t>
      </w:r>
      <w:r w:rsidRPr="006B27D0">
        <w:rPr>
          <w:rFonts w:ascii="Arial" w:eastAsia="Arial" w:hAnsi="Arial" w:cs="Arial"/>
          <w:sz w:val="20"/>
          <w:szCs w:val="20"/>
          <w:lang w:val="it-IT"/>
        </w:rPr>
        <w:t>o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6B27D0">
        <w:rPr>
          <w:rFonts w:ascii="Arial" w:eastAsia="Arial" w:hAnsi="Arial" w:cs="Arial"/>
          <w:sz w:val="20"/>
          <w:szCs w:val="20"/>
          <w:lang w:val="it-IT"/>
        </w:rPr>
        <w:t>gi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6B27D0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z w:val="20"/>
          <w:szCs w:val="20"/>
          <w:lang w:val="it-IT"/>
        </w:rPr>
        <w:t>o</w:t>
      </w:r>
      <w:r w:rsidRPr="006B27D0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d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proofErr w:type="gramStart"/>
      <w:r w:rsidRPr="006B27D0">
        <w:rPr>
          <w:rFonts w:ascii="Arial" w:eastAsia="Arial" w:hAnsi="Arial" w:cs="Arial"/>
          <w:sz w:val="20"/>
          <w:szCs w:val="20"/>
          <w:lang w:val="it-IT"/>
        </w:rPr>
        <w:t>prede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tt</w:t>
      </w:r>
      <w:r w:rsidRPr="006B27D0">
        <w:rPr>
          <w:rFonts w:ascii="Arial" w:eastAsia="Arial" w:hAnsi="Arial" w:cs="Arial"/>
          <w:sz w:val="20"/>
          <w:szCs w:val="20"/>
          <w:lang w:val="it-IT"/>
        </w:rPr>
        <w:t>i</w:t>
      </w:r>
      <w:proofErr w:type="gramEnd"/>
      <w:r w:rsidRPr="006B27D0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6B27D0">
        <w:rPr>
          <w:rFonts w:ascii="Arial" w:eastAsia="Arial" w:hAnsi="Arial" w:cs="Arial"/>
          <w:sz w:val="20"/>
          <w:szCs w:val="20"/>
          <w:lang w:val="it-IT"/>
        </w:rPr>
        <w:t>n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z w:val="20"/>
          <w:szCs w:val="20"/>
          <w:lang w:val="it-IT"/>
        </w:rPr>
        <w:t>rol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6B27D0">
        <w:rPr>
          <w:rFonts w:ascii="Arial" w:eastAsia="Arial" w:hAnsi="Arial" w:cs="Arial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an</w:t>
      </w:r>
      <w:r w:rsidRPr="006B27D0">
        <w:rPr>
          <w:rFonts w:ascii="Arial" w:eastAsia="Arial" w:hAnsi="Arial" w:cs="Arial"/>
          <w:spacing w:val="-1"/>
          <w:sz w:val="20"/>
          <w:szCs w:val="20"/>
          <w:lang w:val="it-IT"/>
        </w:rPr>
        <w:t>c</w:t>
      </w:r>
      <w:r w:rsidRPr="006B27D0">
        <w:rPr>
          <w:rFonts w:ascii="Arial" w:eastAsia="Arial" w:hAnsi="Arial" w:cs="Arial"/>
          <w:sz w:val="20"/>
          <w:szCs w:val="20"/>
          <w:lang w:val="it-IT"/>
        </w:rPr>
        <w:t>he</w:t>
      </w:r>
      <w:r w:rsidRPr="006B27D0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z w:val="20"/>
          <w:szCs w:val="20"/>
          <w:lang w:val="it-IT"/>
        </w:rPr>
        <w:t>ra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er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6B27D0">
        <w:rPr>
          <w:rFonts w:ascii="Arial" w:eastAsia="Arial" w:hAnsi="Arial" w:cs="Arial"/>
          <w:sz w:val="20"/>
          <w:szCs w:val="20"/>
          <w:lang w:val="it-IT"/>
        </w:rPr>
        <w:t>o</w:t>
      </w:r>
      <w:r w:rsidRPr="006B27D0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6B27D0">
        <w:rPr>
          <w:rFonts w:ascii="Arial" w:eastAsia="Arial" w:hAnsi="Arial" w:cs="Arial"/>
          <w:sz w:val="20"/>
          <w:szCs w:val="20"/>
          <w:lang w:val="it-IT"/>
        </w:rPr>
        <w:t>’age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6B27D0">
        <w:rPr>
          <w:rFonts w:ascii="Arial" w:eastAsia="Arial" w:hAnsi="Arial" w:cs="Arial"/>
          <w:sz w:val="20"/>
          <w:szCs w:val="20"/>
          <w:lang w:val="it-IT"/>
        </w:rPr>
        <w:t>o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6B27D0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6B27D0">
        <w:rPr>
          <w:rFonts w:ascii="Arial" w:eastAsia="Arial" w:hAnsi="Arial" w:cs="Arial"/>
          <w:sz w:val="20"/>
          <w:szCs w:val="20"/>
          <w:lang w:val="it-IT"/>
        </w:rPr>
        <w:t>ne</w:t>
      </w:r>
      <w:r w:rsidRPr="006B27D0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z w:val="20"/>
          <w:szCs w:val="20"/>
          <w:lang w:val="it-IT"/>
        </w:rPr>
        <w:t>d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6B27D0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6B27D0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6B27D0">
        <w:rPr>
          <w:rFonts w:ascii="Arial" w:eastAsia="Arial" w:hAnsi="Arial" w:cs="Arial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6B27D0">
        <w:rPr>
          <w:rFonts w:ascii="Arial" w:eastAsia="Arial" w:hAnsi="Arial" w:cs="Arial"/>
          <w:w w:val="101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2"/>
          <w:w w:val="101"/>
          <w:sz w:val="20"/>
          <w:szCs w:val="20"/>
          <w:lang w:val="it-IT"/>
        </w:rPr>
        <w:t>s</w:t>
      </w:r>
      <w:r w:rsidRPr="006B27D0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p</w:t>
      </w:r>
      <w:r w:rsidRPr="006B27D0">
        <w:rPr>
          <w:rFonts w:ascii="Arial" w:eastAsia="Arial" w:hAnsi="Arial" w:cs="Arial"/>
          <w:w w:val="101"/>
          <w:sz w:val="20"/>
          <w:szCs w:val="20"/>
          <w:lang w:val="it-IT"/>
        </w:rPr>
        <w:t>e</w:t>
      </w:r>
      <w:r w:rsidRPr="006B27D0">
        <w:rPr>
          <w:rFonts w:ascii="Arial" w:eastAsia="Arial" w:hAnsi="Arial" w:cs="Arial"/>
          <w:spacing w:val="-1"/>
          <w:w w:val="101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pacing w:val="4"/>
          <w:w w:val="101"/>
          <w:sz w:val="20"/>
          <w:szCs w:val="20"/>
          <w:lang w:val="it-IT"/>
        </w:rPr>
        <w:t>t</w:t>
      </w:r>
      <w:r w:rsidRPr="006B27D0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i</w:t>
      </w:r>
      <w:r w:rsidRPr="006B27D0">
        <w:rPr>
          <w:rFonts w:ascii="Arial" w:eastAsia="Arial" w:hAnsi="Arial" w:cs="Arial"/>
          <w:spacing w:val="2"/>
          <w:w w:val="101"/>
          <w:sz w:val="20"/>
          <w:szCs w:val="20"/>
          <w:lang w:val="it-IT"/>
        </w:rPr>
        <w:t>v</w:t>
      </w:r>
      <w:r w:rsidRPr="006B27D0">
        <w:rPr>
          <w:rFonts w:ascii="Arial" w:eastAsia="Arial" w:hAnsi="Arial" w:cs="Arial"/>
          <w:w w:val="101"/>
          <w:sz w:val="20"/>
          <w:szCs w:val="20"/>
          <w:lang w:val="it-IT"/>
        </w:rPr>
        <w:t>e;</w:t>
      </w:r>
    </w:p>
    <w:p w14:paraId="55DFD66D" w14:textId="77777777" w:rsidR="00657920" w:rsidRPr="00DF6CAC" w:rsidRDefault="0066353F" w:rsidP="005A27D1">
      <w:pPr>
        <w:pStyle w:val="Paragrafoelenco"/>
        <w:numPr>
          <w:ilvl w:val="0"/>
          <w:numId w:val="7"/>
        </w:numPr>
        <w:spacing w:before="120" w:after="120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f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orn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re</w:t>
      </w:r>
      <w:r w:rsidRPr="00DF6CA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le</w:t>
      </w:r>
      <w:r w:rsidRPr="00DF6CA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f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io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h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mm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io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opea</w:t>
      </w:r>
      <w:r w:rsidRPr="00DF6CAC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la</w:t>
      </w:r>
      <w:r w:rsidRPr="00DF6CAC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on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La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da</w:t>
      </w:r>
      <w:r w:rsidRPr="00DF6CAC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4"/>
          <w:w w:val="10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ra</w:t>
      </w:r>
    </w:p>
    <w:p w14:paraId="0731ED71" w14:textId="77777777" w:rsidR="008D68E3" w:rsidRPr="00DF6CAC" w:rsidRDefault="0066353F" w:rsidP="00E31F68">
      <w:pPr>
        <w:pStyle w:val="Paragrafoelenco"/>
        <w:spacing w:before="120" w:after="120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sz w:val="20"/>
          <w:szCs w:val="20"/>
          <w:lang w:val="it-IT"/>
        </w:rPr>
        <w:t>Pubb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Au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à</w:t>
      </w:r>
      <w:r w:rsidRPr="00DF6CA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en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ro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da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ri</w:t>
      </w:r>
      <w:r w:rsidRPr="00DF6CAC">
        <w:rPr>
          <w:rFonts w:ascii="Arial" w:eastAsia="Arial" w:hAnsi="Arial" w:cs="Arial"/>
          <w:spacing w:val="-1"/>
          <w:w w:val="101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h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ie</w:t>
      </w:r>
      <w:r w:rsidRPr="00DF6CAC">
        <w:rPr>
          <w:rFonts w:ascii="Arial" w:eastAsia="Arial" w:hAnsi="Arial" w:cs="Arial"/>
          <w:spacing w:val="2"/>
          <w:w w:val="101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1"/>
          <w:w w:val="10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a;</w:t>
      </w:r>
    </w:p>
    <w:p w14:paraId="216EB35D" w14:textId="77777777" w:rsidR="00657920" w:rsidRPr="00DF6CAC" w:rsidRDefault="0066353F" w:rsidP="005A27D1">
      <w:pPr>
        <w:pStyle w:val="Paragrafoelenco"/>
        <w:numPr>
          <w:ilvl w:val="0"/>
          <w:numId w:val="7"/>
        </w:numPr>
        <w:spacing w:before="120" w:after="120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on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 do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en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ione</w:t>
      </w:r>
      <w:r w:rsidRPr="00DF6CAC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 proge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,</w:t>
      </w:r>
      <w:r w:rsidRPr="00DF6CAC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on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z w:val="20"/>
          <w:szCs w:val="20"/>
          <w:lang w:val="it-IT"/>
        </w:rPr>
        <w:t>b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 a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ini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a,</w:t>
      </w:r>
      <w:r w:rsidRPr="00DF6CAC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 xml:space="preserve">ai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er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erog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4"/>
          <w:w w:val="10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i</w:t>
      </w:r>
      <w:r w:rsidR="00657920" w:rsidRPr="00DF6CAC">
        <w:rPr>
          <w:rFonts w:ascii="Arial" w:eastAsia="Arial" w:hAnsi="Arial" w:cs="Arial"/>
          <w:w w:val="101"/>
          <w:sz w:val="20"/>
          <w:szCs w:val="20"/>
          <w:lang w:val="it-IT"/>
        </w:rPr>
        <w:t>,</w:t>
      </w:r>
    </w:p>
    <w:p w14:paraId="2EE3A9D0" w14:textId="77777777" w:rsidR="008D68E3" w:rsidRDefault="0066353F" w:rsidP="00E31F68">
      <w:pPr>
        <w:pStyle w:val="Paragrafoelenco"/>
        <w:spacing w:before="120" w:after="120"/>
        <w:contextualSpacing w:val="0"/>
        <w:jc w:val="both"/>
        <w:rPr>
          <w:rFonts w:ascii="Arial" w:eastAsia="Arial" w:hAnsi="Arial" w:cs="Arial"/>
          <w:w w:val="101"/>
          <w:sz w:val="20"/>
          <w:szCs w:val="20"/>
          <w:lang w:val="it-IT"/>
        </w:rPr>
      </w:pPr>
      <w:r w:rsidRPr="00DF6CAC">
        <w:rPr>
          <w:rFonts w:ascii="Arial" w:eastAsia="Arial" w:hAnsi="Arial" w:cs="Arial"/>
          <w:sz w:val="20"/>
          <w:szCs w:val="20"/>
          <w:lang w:val="it-IT"/>
        </w:rPr>
        <w:t>pre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prop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ia</w:t>
      </w:r>
      <w:r w:rsidRPr="00DF6CAC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de</w:t>
      </w:r>
      <w:r w:rsidRPr="00DF6CAC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per</w:t>
      </w:r>
      <w:r w:rsidRPr="00DF6CAC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un</w:t>
      </w:r>
      <w:r w:rsidRPr="00DF6CAC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er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10</w:t>
      </w:r>
      <w:r w:rsidRPr="00DF6CAC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er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iore</w:t>
      </w:r>
      <w:r w:rsidRPr="00DF6CAC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ai</w:t>
      </w:r>
      <w:r w:rsidRPr="00DF6CAC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dell’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.</w:t>
      </w:r>
      <w:r w:rsidRPr="00DF6CAC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1</w:t>
      </w:r>
      <w:r w:rsidRPr="00DF6CAC">
        <w:rPr>
          <w:rFonts w:ascii="Arial" w:eastAsia="Arial" w:hAnsi="Arial" w:cs="Arial"/>
          <w:sz w:val="20"/>
          <w:szCs w:val="20"/>
          <w:lang w:val="it-IT"/>
        </w:rPr>
        <w:t>40</w:t>
      </w:r>
      <w:r w:rsidRPr="00DF6CAC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del</w:t>
      </w:r>
      <w:r w:rsidRPr="00DF6CAC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w w:val="101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 xml:space="preserve">eg.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E)</w:t>
      </w:r>
      <w:r w:rsidRPr="00DF6CAC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1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3</w:t>
      </w:r>
      <w:r w:rsidRPr="00DF6CAC">
        <w:rPr>
          <w:rFonts w:ascii="Arial" w:eastAsia="Arial" w:hAnsi="Arial" w:cs="Arial"/>
          <w:sz w:val="20"/>
          <w:szCs w:val="20"/>
          <w:lang w:val="it-IT"/>
        </w:rPr>
        <w:t>03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DF6CAC">
        <w:rPr>
          <w:rFonts w:ascii="Arial" w:eastAsia="Arial" w:hAnsi="Arial" w:cs="Arial"/>
          <w:sz w:val="20"/>
          <w:szCs w:val="20"/>
          <w:lang w:val="it-IT"/>
        </w:rPr>
        <w:t>2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0</w:t>
      </w:r>
      <w:r w:rsidRPr="00DF6CAC">
        <w:rPr>
          <w:rFonts w:ascii="Arial" w:eastAsia="Arial" w:hAnsi="Arial" w:cs="Arial"/>
          <w:sz w:val="20"/>
          <w:szCs w:val="20"/>
          <w:lang w:val="it-IT"/>
        </w:rPr>
        <w:t>13</w:t>
      </w:r>
      <w:r w:rsidRPr="00DF6CAC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odi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h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i,</w:t>
      </w:r>
      <w:r w:rsidRPr="00DF6CAC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rend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po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b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ini</w:t>
      </w:r>
      <w:r w:rsidRPr="00DF6CAC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delle</w:t>
      </w:r>
      <w:r w:rsidRPr="00DF6CAC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à</w:t>
      </w:r>
      <w:r w:rsidRPr="00DF6CAC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 xml:space="preserve">di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on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rol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da</w:t>
      </w:r>
      <w:r w:rsidRPr="00DF6CAC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par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eg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or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an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sm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uni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ari,</w:t>
      </w:r>
      <w:r w:rsidRPr="00DF6CAC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ali</w:t>
      </w:r>
      <w:r w:rsidRPr="00DF6CA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>gi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pre</w:t>
      </w:r>
      <w:r w:rsidRPr="00DF6CAC">
        <w:rPr>
          <w:rFonts w:ascii="Arial" w:eastAsia="Arial" w:hAnsi="Arial" w:cs="Arial"/>
          <w:spacing w:val="3"/>
          <w:w w:val="101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-1"/>
          <w:w w:val="101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4"/>
          <w:w w:val="10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;</w:t>
      </w:r>
    </w:p>
    <w:p w14:paraId="6EF65EC9" w14:textId="77777777" w:rsidR="00657920" w:rsidRPr="00DF6CAC" w:rsidRDefault="0066353F" w:rsidP="005A27D1">
      <w:pPr>
        <w:pStyle w:val="Paragrafoelenco"/>
        <w:numPr>
          <w:ilvl w:val="0"/>
          <w:numId w:val="7"/>
        </w:numPr>
        <w:spacing w:before="120" w:after="120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er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are</w:t>
      </w:r>
      <w:r w:rsidRPr="00DF6CAC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q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uan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pre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="00AC682E" w:rsidRPr="00DF6CAC">
        <w:rPr>
          <w:rFonts w:ascii="Arial" w:eastAsia="Arial" w:hAnsi="Arial" w:cs="Arial"/>
          <w:sz w:val="20"/>
          <w:szCs w:val="20"/>
          <w:lang w:val="it-IT"/>
        </w:rPr>
        <w:t xml:space="preserve">dall’Avviso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ar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5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en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uali</w:t>
      </w:r>
      <w:r w:rsidRPr="00DF6CAC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er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w w:val="101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2"/>
          <w:w w:val="101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eguen</w:t>
      </w:r>
      <w:r w:rsidRPr="00DF6CAC">
        <w:rPr>
          <w:rFonts w:ascii="Arial" w:eastAsia="Arial" w:hAnsi="Arial" w:cs="Arial"/>
          <w:spacing w:val="1"/>
          <w:w w:val="101"/>
          <w:sz w:val="20"/>
          <w:szCs w:val="20"/>
          <w:lang w:val="it-IT"/>
        </w:rPr>
        <w:t>t</w:t>
      </w:r>
      <w:r w:rsidR="00657920" w:rsidRPr="00DF6CAC">
        <w:rPr>
          <w:rFonts w:ascii="Arial" w:eastAsia="Arial" w:hAnsi="Arial" w:cs="Arial"/>
          <w:w w:val="101"/>
          <w:sz w:val="20"/>
          <w:szCs w:val="20"/>
          <w:lang w:val="it-IT"/>
        </w:rPr>
        <w:t>i</w:t>
      </w:r>
    </w:p>
    <w:p w14:paraId="7C9F3722" w14:textId="77777777" w:rsidR="00D2622A" w:rsidRPr="00DF6CAC" w:rsidRDefault="0066353F" w:rsidP="00E31F68">
      <w:pPr>
        <w:pStyle w:val="Paragrafoelenco"/>
        <w:spacing w:before="120" w:after="120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sz w:val="20"/>
          <w:szCs w:val="20"/>
          <w:lang w:val="it-IT"/>
        </w:rPr>
        <w:t>alla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ne</w:t>
      </w:r>
      <w:r w:rsidRPr="00DF6CAC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/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’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de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pi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en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pre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ni</w:t>
      </w:r>
      <w:r w:rsidRPr="00DF6CAC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el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pre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on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ne</w:t>
      </w:r>
      <w:r w:rsidRPr="00DF6CA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DF6CAC">
        <w:rPr>
          <w:rFonts w:ascii="Arial" w:eastAsia="Arial" w:hAnsi="Arial" w:cs="Arial"/>
          <w:spacing w:val="3"/>
          <w:w w:val="101"/>
          <w:sz w:val="20"/>
          <w:szCs w:val="20"/>
          <w:lang w:val="it-IT"/>
        </w:rPr>
        <w:t>d</w:t>
      </w:r>
      <w:r w:rsidR="008B2EBB">
        <w:rPr>
          <w:rFonts w:ascii="Arial" w:eastAsia="Arial" w:hAnsi="Arial" w:cs="Arial"/>
          <w:w w:val="101"/>
          <w:sz w:val="20"/>
          <w:szCs w:val="20"/>
          <w:lang w:val="it-IT"/>
        </w:rPr>
        <w:t>all’ A</w:t>
      </w:r>
      <w:r w:rsidRPr="00DF6CAC">
        <w:rPr>
          <w:rFonts w:ascii="Arial" w:eastAsia="Arial" w:hAnsi="Arial" w:cs="Arial"/>
          <w:spacing w:val="2"/>
          <w:w w:val="101"/>
          <w:sz w:val="20"/>
          <w:szCs w:val="20"/>
          <w:lang w:val="it-IT"/>
        </w:rPr>
        <w:t>vv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w w:val="101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i.</w:t>
      </w:r>
    </w:p>
    <w:p w14:paraId="031305C5" w14:textId="77777777" w:rsidR="0066353F" w:rsidRPr="00DF6CAC" w:rsidRDefault="0066353F" w:rsidP="00E31F68">
      <w:pPr>
        <w:spacing w:before="120" w:after="120"/>
        <w:ind w:right="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>,</w:t>
      </w:r>
      <w:r w:rsidRPr="00DF6CAC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og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ore</w:t>
      </w:r>
      <w:r w:rsidRPr="00DF6CAC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b</w:t>
      </w:r>
      <w:r w:rsidRPr="00DF6CAC">
        <w:rPr>
          <w:rFonts w:ascii="Arial" w:eastAsia="Arial" w:hAnsi="Arial" w:cs="Arial"/>
          <w:sz w:val="20"/>
          <w:szCs w:val="20"/>
          <w:lang w:val="it-IT"/>
        </w:rPr>
        <w:t>b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are</w:t>
      </w:r>
      <w:r w:rsidRPr="00DF6CAC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er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à</w:t>
      </w:r>
      <w:r w:rsidRPr="00DF6CAC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à</w:t>
      </w:r>
      <w:r w:rsidRPr="00DF6CAC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rel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ai</w:t>
      </w:r>
      <w:r w:rsidRPr="00DF6CAC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1"/>
          <w:w w:val="101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er</w:t>
      </w:r>
      <w:r w:rsidRPr="00DF6CAC">
        <w:rPr>
          <w:rFonts w:ascii="Arial" w:eastAsia="Arial" w:hAnsi="Arial" w:cs="Arial"/>
          <w:spacing w:val="2"/>
          <w:w w:val="101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pacing w:val="3"/>
          <w:w w:val="101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w w:val="10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 xml:space="preserve">,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ge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endo</w:t>
      </w:r>
      <w:r w:rsidRPr="00DF6CAC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ed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ua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do</w:t>
      </w:r>
      <w:r w:rsidRPr="00DF6CAC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in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le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f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="008D68E3" w:rsidRPr="00DF6CAC">
        <w:rPr>
          <w:rFonts w:ascii="Arial" w:eastAsia="Arial" w:hAnsi="Arial" w:cs="Arial"/>
          <w:sz w:val="20"/>
          <w:szCs w:val="20"/>
          <w:lang w:val="it-IT"/>
        </w:rPr>
        <w:t xml:space="preserve">delle attività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8D68E3" w:rsidRPr="00DF6CAC">
        <w:rPr>
          <w:rFonts w:ascii="Arial" w:eastAsia="Arial" w:hAnsi="Arial" w:cs="Arial"/>
          <w:sz w:val="20"/>
          <w:szCs w:val="20"/>
          <w:lang w:val="it-IT"/>
        </w:rPr>
        <w:t>le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q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li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i</w:t>
      </w:r>
      <w:r w:rsidRPr="00DF6CAC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ore</w:t>
      </w:r>
      <w:r w:rsidRPr="00DF6CAC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 xml:space="preserve">ha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pre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propria</w:t>
      </w:r>
      <w:r w:rsidRPr="00DF6CAC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w w:val="101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dida</w:t>
      </w:r>
      <w:r w:rsidRPr="00DF6CAC">
        <w:rPr>
          <w:rFonts w:ascii="Arial" w:eastAsia="Arial" w:hAnsi="Arial" w:cs="Arial"/>
          <w:spacing w:val="4"/>
          <w:w w:val="10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pacing w:val="3"/>
          <w:w w:val="101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.</w:t>
      </w:r>
    </w:p>
    <w:p w14:paraId="0BD11822" w14:textId="77777777" w:rsidR="008B2EBB" w:rsidRPr="00DF6CAC" w:rsidRDefault="008B2EBB" w:rsidP="00E31F68">
      <w:pPr>
        <w:spacing w:before="120" w:after="120"/>
        <w:rPr>
          <w:rFonts w:ascii="Arial" w:hAnsi="Arial" w:cs="Arial"/>
          <w:sz w:val="20"/>
          <w:szCs w:val="20"/>
          <w:lang w:val="it-IT"/>
        </w:rPr>
      </w:pPr>
    </w:p>
    <w:p w14:paraId="6F97815B" w14:textId="77777777" w:rsidR="0066353F" w:rsidRPr="00DF6CAC" w:rsidRDefault="0066353F" w:rsidP="00E31F68">
      <w:pPr>
        <w:spacing w:before="120" w:after="120"/>
        <w:ind w:left="2835" w:right="2835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DF6CAC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5 -</w:t>
      </w:r>
      <w:r w:rsidRPr="00DF6CAC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Co</w:t>
      </w:r>
      <w:r w:rsidRPr="00DF6CA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ti</w:t>
      </w:r>
      <w:r w:rsidRPr="00DF6CAC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ll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on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pacing w:val="-1"/>
          <w:w w:val="101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b/>
          <w:bCs/>
          <w:w w:val="101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b/>
          <w:bCs/>
          <w:spacing w:val="2"/>
          <w:w w:val="10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b/>
          <w:bCs/>
          <w:spacing w:val="1"/>
          <w:w w:val="101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b/>
          <w:bCs/>
          <w:w w:val="101"/>
          <w:sz w:val="20"/>
          <w:szCs w:val="20"/>
          <w:lang w:val="it-IT"/>
        </w:rPr>
        <w:t>o</w:t>
      </w:r>
    </w:p>
    <w:p w14:paraId="224A68F3" w14:textId="77777777" w:rsidR="00D2622A" w:rsidRPr="00DF6CAC" w:rsidRDefault="0066353F" w:rsidP="005A27D1">
      <w:pPr>
        <w:pStyle w:val="Paragrafoelenco"/>
        <w:numPr>
          <w:ilvl w:val="0"/>
          <w:numId w:val="3"/>
        </w:numPr>
        <w:spacing w:before="120" w:after="120"/>
        <w:ind w:left="426" w:right="170" w:hanging="426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sz w:val="20"/>
          <w:szCs w:val="20"/>
          <w:lang w:val="it-IT"/>
        </w:rPr>
        <w:t>La</w:t>
      </w:r>
      <w:r w:rsidRPr="00DF6CAC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3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sv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lge</w:t>
      </w:r>
      <w:r w:rsidRPr="00DF6CAC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on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rol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di</w:t>
      </w:r>
      <w:r w:rsidRPr="00DF6CAC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pri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ello,</w:t>
      </w:r>
      <w:r w:rsidRPr="00DF6CAC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f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ne</w:t>
      </w:r>
      <w:r w:rsidRPr="00DF6CAC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di</w:t>
      </w:r>
      <w:r w:rsidRPr="00DF6CAC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eri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are</w:t>
      </w:r>
      <w:r w:rsidRPr="00DF6CAC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la</w:t>
      </w:r>
      <w:r w:rsidRPr="00DF6CAC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regola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à</w:t>
      </w:r>
      <w:r w:rsidRPr="00DF6CAC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el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’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ne</w:t>
      </w:r>
      <w:r w:rsidRPr="00DF6CAC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pacing w:val="3"/>
          <w:w w:val="101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 xml:space="preserve">i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er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 xml:space="preserve">n 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f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ore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,</w:t>
      </w:r>
      <w:r w:rsidRPr="00DF6CAC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’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f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rag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 l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’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ss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b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à</w:t>
      </w:r>
      <w:r w:rsidRPr="00DF6CAC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1"/>
          <w:w w:val="101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3"/>
          <w:w w:val="101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2"/>
          <w:w w:val="101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 xml:space="preserve">e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ogge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della</w:t>
      </w:r>
      <w:r w:rsidRPr="00DF6CA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do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 ri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b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or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ra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z w:val="20"/>
          <w:szCs w:val="20"/>
          <w:lang w:val="it-IT"/>
        </w:rPr>
        <w:t>ge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ore,</w:t>
      </w:r>
      <w:r w:rsidRPr="00DF6CA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do</w:t>
      </w:r>
      <w:r w:rsidRPr="00DF6CA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pro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edure</w:t>
      </w:r>
      <w:r w:rsidRPr="00DF6CA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pre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 xml:space="preserve">al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proprio</w:t>
      </w:r>
      <w:r w:rsidRPr="00DF6CAC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Si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di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Ge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io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1"/>
          <w:w w:val="101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4"/>
          <w:w w:val="10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ro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lo.</w:t>
      </w:r>
    </w:p>
    <w:p w14:paraId="1BA9085F" w14:textId="72DF46AB" w:rsidR="00D2622A" w:rsidRPr="00DF6CAC" w:rsidRDefault="0066353F" w:rsidP="005A27D1">
      <w:pPr>
        <w:pStyle w:val="Paragrafoelenco"/>
        <w:numPr>
          <w:ilvl w:val="0"/>
          <w:numId w:val="3"/>
        </w:numPr>
        <w:spacing w:before="120" w:after="120"/>
        <w:ind w:left="426" w:right="170" w:hanging="426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sz w:val="20"/>
          <w:szCs w:val="20"/>
          <w:lang w:val="it-IT"/>
        </w:rPr>
        <w:t xml:space="preserve">Sulla base degli esiti dei controlli effettuati, la Regione provvede alla predisposizione delle richieste di </w:t>
      </w:r>
      <w:r w:rsidRPr="00DF6CAC">
        <w:rPr>
          <w:rFonts w:ascii="Arial" w:eastAsia="Arial" w:hAnsi="Arial" w:cs="Arial"/>
          <w:sz w:val="20"/>
          <w:szCs w:val="20"/>
          <w:lang w:val="it-IT"/>
        </w:rPr>
        <w:lastRenderedPageBreak/>
        <w:t>erog</w:t>
      </w:r>
      <w:r w:rsidR="000576BC">
        <w:rPr>
          <w:rFonts w:ascii="Arial" w:eastAsia="Arial" w:hAnsi="Arial" w:cs="Arial"/>
          <w:sz w:val="20"/>
          <w:szCs w:val="20"/>
          <w:lang w:val="it-IT"/>
        </w:rPr>
        <w:t xml:space="preserve">azione da inviare al Ministero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dell’Economi</w:t>
      </w:r>
      <w:r w:rsidR="008D68E3"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="008D68E3"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 xml:space="preserve"> Finanz</w:t>
      </w:r>
      <w:r w:rsidR="008D68E3"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 xml:space="preserve"> - Ragioneria Generale dello Stato - Ispettorato Generale per i rapporti finanziari con l'unione europea (I.G.R.U.E.), mediante apposita procedura informatica.</w:t>
      </w:r>
    </w:p>
    <w:p w14:paraId="3EB2F309" w14:textId="77777777" w:rsidR="00D2622A" w:rsidRPr="00DF6CAC" w:rsidRDefault="0066353F" w:rsidP="005A27D1">
      <w:pPr>
        <w:pStyle w:val="Paragrafoelenco"/>
        <w:numPr>
          <w:ilvl w:val="0"/>
          <w:numId w:val="3"/>
        </w:numPr>
        <w:spacing w:before="120" w:after="120"/>
        <w:ind w:left="426" w:right="170" w:hanging="426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sz w:val="20"/>
          <w:szCs w:val="20"/>
          <w:lang w:val="it-IT"/>
        </w:rPr>
        <w:t>La Regione Lazio mette a disposizione documentazione tecnica, modelli e strumenti di lavoro finalizzati a facilitare la gestione dell’operazione da parte dei soggetti attuatori.</w:t>
      </w:r>
    </w:p>
    <w:p w14:paraId="722287E5" w14:textId="77777777" w:rsidR="0066353F" w:rsidRPr="00DF6CAC" w:rsidRDefault="0066353F" w:rsidP="005A27D1">
      <w:pPr>
        <w:pStyle w:val="Paragrafoelenco"/>
        <w:numPr>
          <w:ilvl w:val="0"/>
          <w:numId w:val="3"/>
        </w:numPr>
        <w:spacing w:before="120" w:after="120"/>
        <w:ind w:left="426" w:right="170" w:hanging="426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sz w:val="20"/>
          <w:szCs w:val="20"/>
          <w:lang w:val="it-IT"/>
        </w:rPr>
        <w:t>La Regione Lazio mette a disposizione dei soggetti attuatori un servizio di help desk.</w:t>
      </w:r>
    </w:p>
    <w:p w14:paraId="31C43E0D" w14:textId="77777777" w:rsidR="0066353F" w:rsidRPr="00DF6CAC" w:rsidRDefault="0066353F" w:rsidP="00E31F68">
      <w:pPr>
        <w:spacing w:before="120" w:after="120"/>
        <w:rPr>
          <w:rFonts w:ascii="Arial" w:hAnsi="Arial" w:cs="Arial"/>
          <w:sz w:val="20"/>
          <w:szCs w:val="20"/>
          <w:lang w:val="it-IT"/>
        </w:rPr>
      </w:pPr>
    </w:p>
    <w:p w14:paraId="508D34E4" w14:textId="77777777" w:rsidR="0066353F" w:rsidRPr="00DF6CAC" w:rsidRDefault="0066353F" w:rsidP="00E31F68">
      <w:pPr>
        <w:spacing w:before="120" w:after="120"/>
        <w:ind w:left="3559" w:right="3547"/>
        <w:jc w:val="center"/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</w:pPr>
      <w:r w:rsidRPr="00DF6CAC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Art. 6 – Domanda di rimborso</w:t>
      </w:r>
    </w:p>
    <w:p w14:paraId="5432E332" w14:textId="77777777" w:rsidR="000576BC" w:rsidRPr="000576BC" w:rsidRDefault="000576BC" w:rsidP="005A27D1">
      <w:pPr>
        <w:pStyle w:val="Paragrafoelenco"/>
        <w:numPr>
          <w:ilvl w:val="0"/>
          <w:numId w:val="8"/>
        </w:numPr>
        <w:spacing w:before="120" w:after="120"/>
        <w:ind w:left="426" w:right="170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0576BC">
        <w:rPr>
          <w:rFonts w:ascii="Arial" w:eastAsia="Arial" w:hAnsi="Arial" w:cs="Arial"/>
          <w:sz w:val="20"/>
          <w:szCs w:val="20"/>
          <w:lang w:val="it-IT"/>
        </w:rPr>
        <w:t>Il soggetto attuatore presenta le domande di rimborso nei termini e secondo la documentazione prevista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0576BC">
        <w:rPr>
          <w:rFonts w:ascii="Arial" w:eastAsia="Arial" w:hAnsi="Arial" w:cs="Arial"/>
          <w:sz w:val="20"/>
          <w:szCs w:val="20"/>
          <w:lang w:val="it-IT"/>
        </w:rPr>
        <w:t>negli avvisi. Salvo quanto espressamente previsto negli avvisi, di norma la domanda di rimborso contiene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0576BC">
        <w:rPr>
          <w:rFonts w:ascii="Arial" w:eastAsia="Arial" w:hAnsi="Arial" w:cs="Arial"/>
          <w:sz w:val="20"/>
          <w:szCs w:val="20"/>
          <w:lang w:val="it-IT"/>
        </w:rPr>
        <w:t>la seguente documentazione minima:</w:t>
      </w:r>
    </w:p>
    <w:p w14:paraId="3F42E33C" w14:textId="77777777" w:rsidR="000576BC" w:rsidRPr="000576BC" w:rsidRDefault="000576BC" w:rsidP="005A27D1">
      <w:pPr>
        <w:pStyle w:val="Paragrafoelenco"/>
        <w:numPr>
          <w:ilvl w:val="0"/>
          <w:numId w:val="9"/>
        </w:numPr>
        <w:spacing w:before="120" w:after="120"/>
        <w:ind w:left="851" w:right="170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0576BC">
        <w:rPr>
          <w:rFonts w:ascii="Arial" w:eastAsia="Arial" w:hAnsi="Arial" w:cs="Arial"/>
          <w:sz w:val="20"/>
          <w:szCs w:val="20"/>
          <w:lang w:val="it-IT"/>
        </w:rPr>
        <w:t>una dichiarazione resa dal Legale Rappresentante del soggetto attuatore ex. art. 47 DPR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0576BC">
        <w:rPr>
          <w:rFonts w:ascii="Arial" w:eastAsia="Arial" w:hAnsi="Arial" w:cs="Arial"/>
          <w:sz w:val="20"/>
          <w:szCs w:val="20"/>
          <w:lang w:val="it-IT"/>
        </w:rPr>
        <w:t>445/00 in merito alle attività svolte nel periodo di riferimento;</w:t>
      </w:r>
    </w:p>
    <w:p w14:paraId="0414481F" w14:textId="77777777" w:rsidR="000576BC" w:rsidRPr="000576BC" w:rsidRDefault="000576BC" w:rsidP="005A27D1">
      <w:pPr>
        <w:pStyle w:val="Paragrafoelenco"/>
        <w:numPr>
          <w:ilvl w:val="0"/>
          <w:numId w:val="9"/>
        </w:numPr>
        <w:spacing w:before="120" w:after="120"/>
        <w:ind w:left="851" w:right="170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0576BC">
        <w:rPr>
          <w:rFonts w:ascii="Arial" w:eastAsia="Arial" w:hAnsi="Arial" w:cs="Arial"/>
          <w:sz w:val="20"/>
          <w:szCs w:val="20"/>
          <w:lang w:val="it-IT"/>
        </w:rPr>
        <w:t>un prospetto di riepilogo dei servizi svolti e delle relative ore erogate;</w:t>
      </w:r>
    </w:p>
    <w:p w14:paraId="191F8024" w14:textId="77777777" w:rsidR="000576BC" w:rsidRPr="000576BC" w:rsidRDefault="000576BC" w:rsidP="005A27D1">
      <w:pPr>
        <w:pStyle w:val="Paragrafoelenco"/>
        <w:numPr>
          <w:ilvl w:val="0"/>
          <w:numId w:val="8"/>
        </w:numPr>
        <w:spacing w:before="120" w:after="120"/>
        <w:ind w:left="426" w:right="170" w:hanging="426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0576BC">
        <w:rPr>
          <w:rFonts w:ascii="Arial" w:eastAsia="Arial" w:hAnsi="Arial" w:cs="Arial"/>
          <w:sz w:val="20"/>
          <w:szCs w:val="20"/>
          <w:lang w:val="it-IT"/>
        </w:rPr>
        <w:t>La domanda di rimborso, deve essere trasmessa dal Soggetto Attuatore alla Regione Lazio tramite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0576BC">
        <w:rPr>
          <w:rFonts w:ascii="Arial" w:eastAsia="Arial" w:hAnsi="Arial" w:cs="Arial"/>
          <w:sz w:val="20"/>
          <w:szCs w:val="20"/>
          <w:lang w:val="it-IT"/>
        </w:rPr>
        <w:t xml:space="preserve">l’applicativo regionale </w:t>
      </w:r>
      <w:proofErr w:type="spellStart"/>
      <w:r w:rsidRPr="000576BC">
        <w:rPr>
          <w:rFonts w:ascii="Arial" w:eastAsia="Arial" w:hAnsi="Arial" w:cs="Arial"/>
          <w:sz w:val="20"/>
          <w:szCs w:val="20"/>
          <w:lang w:val="it-IT"/>
        </w:rPr>
        <w:t>SiMon</w:t>
      </w:r>
      <w:proofErr w:type="spellEnd"/>
      <w:r w:rsidRPr="000576BC">
        <w:rPr>
          <w:rFonts w:ascii="Arial" w:eastAsia="Arial" w:hAnsi="Arial" w:cs="Arial"/>
          <w:sz w:val="20"/>
          <w:szCs w:val="20"/>
          <w:lang w:val="it-IT"/>
        </w:rPr>
        <w:t>. Lavoro.</w:t>
      </w:r>
    </w:p>
    <w:p w14:paraId="6883A55D" w14:textId="77777777" w:rsidR="0066353F" w:rsidRPr="000576BC" w:rsidRDefault="000576BC" w:rsidP="005A27D1">
      <w:pPr>
        <w:pStyle w:val="Paragrafoelenco"/>
        <w:numPr>
          <w:ilvl w:val="0"/>
          <w:numId w:val="8"/>
        </w:numPr>
        <w:spacing w:before="120" w:after="120"/>
        <w:ind w:left="426" w:right="170" w:hanging="426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0576BC">
        <w:rPr>
          <w:rFonts w:ascii="Arial" w:eastAsia="Arial" w:hAnsi="Arial" w:cs="Arial"/>
          <w:sz w:val="20"/>
          <w:szCs w:val="20"/>
          <w:lang w:val="it-IT"/>
        </w:rPr>
        <w:t>Il Soggetto attuatore emette apposita fattura elettronica (o altro documento contabile equivalente per i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0576BC">
        <w:rPr>
          <w:rFonts w:ascii="Arial" w:eastAsia="Arial" w:hAnsi="Arial" w:cs="Arial"/>
          <w:sz w:val="20"/>
          <w:szCs w:val="20"/>
          <w:lang w:val="it-IT"/>
        </w:rPr>
        <w:t>soli soggetti esenti dall’obbligo di tenuta di Partita IVA) per la richiesta di pagamento delle attività</w:t>
      </w:r>
    </w:p>
    <w:p w14:paraId="1D6BDB25" w14:textId="77777777" w:rsidR="005D6E4B" w:rsidRPr="00DF6CAC" w:rsidRDefault="005D6E4B" w:rsidP="00E31F68">
      <w:pPr>
        <w:spacing w:before="120" w:after="120"/>
        <w:rPr>
          <w:rFonts w:ascii="Arial" w:hAnsi="Arial" w:cs="Arial"/>
          <w:sz w:val="20"/>
          <w:szCs w:val="20"/>
          <w:lang w:val="it-IT"/>
        </w:rPr>
      </w:pPr>
    </w:p>
    <w:p w14:paraId="4DC2E5AB" w14:textId="77777777" w:rsidR="002E15BB" w:rsidRPr="00DF6CAC" w:rsidRDefault="0066353F" w:rsidP="00E31F68">
      <w:pPr>
        <w:spacing w:before="120" w:after="120"/>
        <w:ind w:left="2835" w:right="2835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DF6CAC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7-</w:t>
      </w:r>
      <w:r w:rsidRPr="00DF6CAC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sc</w:t>
      </w:r>
      <w:r w:rsidRPr="00DF6CA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im</w:t>
      </w:r>
      <w:r w:rsidRPr="00DF6CAC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to</w:t>
      </w:r>
      <w:r w:rsidRPr="00DF6CAC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w w:val="101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b/>
          <w:bCs/>
          <w:spacing w:val="-1"/>
          <w:w w:val="101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b/>
          <w:bCs/>
          <w:spacing w:val="-3"/>
          <w:w w:val="101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b/>
          <w:bCs/>
          <w:w w:val="10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b/>
          <w:bCs/>
          <w:spacing w:val="4"/>
          <w:w w:val="101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b/>
          <w:bCs/>
          <w:spacing w:val="1"/>
          <w:w w:val="101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b/>
          <w:bCs/>
          <w:spacing w:val="-1"/>
          <w:w w:val="101"/>
          <w:sz w:val="20"/>
          <w:szCs w:val="20"/>
          <w:lang w:val="it-IT"/>
        </w:rPr>
        <w:t>b</w:t>
      </w:r>
      <w:r w:rsidRPr="00DF6CAC">
        <w:rPr>
          <w:rFonts w:ascii="Arial" w:eastAsia="Arial" w:hAnsi="Arial" w:cs="Arial"/>
          <w:b/>
          <w:bCs/>
          <w:spacing w:val="-3"/>
          <w:w w:val="101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b/>
          <w:bCs/>
          <w:spacing w:val="5"/>
          <w:w w:val="10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b/>
          <w:bCs/>
          <w:w w:val="101"/>
          <w:sz w:val="20"/>
          <w:szCs w:val="20"/>
          <w:lang w:val="it-IT"/>
        </w:rPr>
        <w:t>o</w:t>
      </w:r>
    </w:p>
    <w:p w14:paraId="48F1B90C" w14:textId="77777777" w:rsidR="000576BC" w:rsidRPr="000576BC" w:rsidRDefault="000576BC" w:rsidP="005A27D1">
      <w:pPr>
        <w:pStyle w:val="Paragrafoelenco"/>
        <w:numPr>
          <w:ilvl w:val="0"/>
          <w:numId w:val="10"/>
        </w:numPr>
        <w:spacing w:before="120" w:after="120"/>
        <w:ind w:left="426" w:right="170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0576BC">
        <w:rPr>
          <w:rFonts w:ascii="Arial" w:eastAsia="Arial" w:hAnsi="Arial" w:cs="Arial"/>
          <w:sz w:val="20"/>
          <w:szCs w:val="20"/>
          <w:lang w:val="it-IT"/>
        </w:rPr>
        <w:t>L’ammontare del contributo pubblico è riconosciuto in favore del soggetto attuatore in base alle ore di attività svolte e/o al risultato conseguito, secondo le regole stabilite nell’avviso in oggetto. L’avviso indica i valori degli importi riconosciuti per le attività svolte e per i livelli di risultato conseguito.</w:t>
      </w:r>
    </w:p>
    <w:p w14:paraId="7C54D8B9" w14:textId="77777777" w:rsidR="00F247BC" w:rsidRDefault="000576BC" w:rsidP="005A27D1">
      <w:pPr>
        <w:pStyle w:val="Paragrafoelenco"/>
        <w:numPr>
          <w:ilvl w:val="0"/>
          <w:numId w:val="10"/>
        </w:numPr>
        <w:spacing w:before="120" w:after="120"/>
        <w:ind w:left="426" w:right="170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0576BC">
        <w:rPr>
          <w:rFonts w:ascii="Arial" w:eastAsia="Arial" w:hAnsi="Arial" w:cs="Arial"/>
          <w:sz w:val="20"/>
          <w:szCs w:val="20"/>
          <w:lang w:val="it-IT"/>
        </w:rPr>
        <w:t>In tutti i casi in cui la Regione dovesse rilevare l’inosservanza di uno o più obblighi posti a carico del soggetto attuatore potrà procedere al blocco dei successivi rimborsi e, nei casi in cui i rilievi dovessero riguardare attività già liquidate, al recupero degli importi indebitamente percepiti, anche attraverso il meccanismo della compensazione</w:t>
      </w:r>
    </w:p>
    <w:p w14:paraId="5E0B2977" w14:textId="77777777" w:rsidR="000576BC" w:rsidRPr="000576BC" w:rsidRDefault="000576BC" w:rsidP="00E31F68">
      <w:pPr>
        <w:pStyle w:val="Paragrafoelenco"/>
        <w:spacing w:before="120" w:after="120"/>
        <w:ind w:left="426" w:right="170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</w:p>
    <w:p w14:paraId="6D42A899" w14:textId="77777777" w:rsidR="0066353F" w:rsidRPr="00DF6CAC" w:rsidRDefault="0066353F" w:rsidP="00E31F68">
      <w:pPr>
        <w:spacing w:before="120" w:after="120"/>
        <w:ind w:left="3119" w:right="3119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t.</w:t>
      </w:r>
      <w:r w:rsidRPr="00DF6CAC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8</w:t>
      </w:r>
      <w:r w:rsidRPr="00DF6CA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–</w:t>
      </w:r>
      <w:r w:rsidRPr="00DF6CAC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Mon</w:t>
      </w:r>
      <w:r w:rsidRPr="00DF6CA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="005B1B7C" w:rsidRPr="00DF6CAC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w w:val="101"/>
          <w:sz w:val="20"/>
          <w:szCs w:val="20"/>
          <w:lang w:val="it-IT"/>
        </w:rPr>
        <w:t>va</w:t>
      </w:r>
      <w:r w:rsidRPr="00DF6CAC">
        <w:rPr>
          <w:rFonts w:ascii="Arial" w:eastAsia="Arial" w:hAnsi="Arial" w:cs="Arial"/>
          <w:b/>
          <w:bCs/>
          <w:spacing w:val="4"/>
          <w:w w:val="101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b/>
          <w:bCs/>
          <w:spacing w:val="-3"/>
          <w:w w:val="101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b/>
          <w:bCs/>
          <w:spacing w:val="3"/>
          <w:w w:val="10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b/>
          <w:bCs/>
          <w:spacing w:val="-2"/>
          <w:w w:val="101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b/>
          <w:bCs/>
          <w:spacing w:val="2"/>
          <w:w w:val="10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b/>
          <w:bCs/>
          <w:spacing w:val="4"/>
          <w:w w:val="101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b/>
          <w:bCs/>
          <w:spacing w:val="-3"/>
          <w:w w:val="101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b/>
          <w:bCs/>
          <w:spacing w:val="-1"/>
          <w:w w:val="101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b/>
          <w:bCs/>
          <w:w w:val="101"/>
          <w:sz w:val="20"/>
          <w:szCs w:val="20"/>
          <w:lang w:val="it-IT"/>
        </w:rPr>
        <w:t>e</w:t>
      </w:r>
    </w:p>
    <w:p w14:paraId="314AE4C7" w14:textId="76533285" w:rsidR="0066353F" w:rsidRPr="00DF6CAC" w:rsidRDefault="0066353F" w:rsidP="00E31F68">
      <w:pPr>
        <w:spacing w:before="120" w:after="120"/>
        <w:ind w:right="170"/>
        <w:jc w:val="both"/>
        <w:rPr>
          <w:rFonts w:ascii="Arial" w:eastAsia="Arial" w:hAnsi="Arial" w:cs="Arial"/>
          <w:spacing w:val="4"/>
          <w:sz w:val="20"/>
          <w:szCs w:val="20"/>
          <w:lang w:val="it-IT"/>
        </w:rPr>
      </w:pP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soggetto attuatore si impegna a fornire informazioni quali-quantitative alla Regione Lazio in ordine </w:t>
      </w:r>
      <w:r w:rsidR="009F266F"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alle attività svolte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, attraverso la compilazione di questionari, report o partecipazioni a focus group, finalizzati a consentire alla Regione Lazio di assicurare la valutazione dell’andamento del programma.</w:t>
      </w:r>
    </w:p>
    <w:p w14:paraId="21376F0D" w14:textId="77777777" w:rsidR="00CD639D" w:rsidRDefault="00CD639D" w:rsidP="00E31F68">
      <w:pPr>
        <w:spacing w:before="120" w:after="120"/>
        <w:rPr>
          <w:rFonts w:ascii="Arial" w:hAnsi="Arial" w:cs="Arial"/>
          <w:sz w:val="20"/>
          <w:szCs w:val="20"/>
          <w:lang w:val="it-IT"/>
        </w:rPr>
      </w:pPr>
    </w:p>
    <w:p w14:paraId="66AC0782" w14:textId="77777777" w:rsidR="0066353F" w:rsidRPr="00DF6CAC" w:rsidRDefault="0066353F" w:rsidP="00E31F68">
      <w:pPr>
        <w:spacing w:before="120" w:after="120"/>
        <w:ind w:left="2835" w:right="2835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t.</w:t>
      </w:r>
      <w:r w:rsidRPr="00DF6CAC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9</w:t>
      </w:r>
      <w:r w:rsidRPr="00DF6CA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-</w:t>
      </w:r>
      <w:r w:rsidRPr="00DF6CA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eto</w:t>
      </w:r>
      <w:r w:rsidRPr="00DF6CAC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w w:val="101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b/>
          <w:bCs/>
          <w:spacing w:val="-3"/>
          <w:w w:val="101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b/>
          <w:bCs/>
          <w:spacing w:val="3"/>
          <w:w w:val="10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b/>
          <w:bCs/>
          <w:spacing w:val="-1"/>
          <w:w w:val="101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b/>
          <w:bCs/>
          <w:spacing w:val="1"/>
          <w:w w:val="101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b/>
          <w:bCs/>
          <w:w w:val="101"/>
          <w:sz w:val="20"/>
          <w:szCs w:val="20"/>
          <w:lang w:val="it-IT"/>
        </w:rPr>
        <w:t>o</w:t>
      </w:r>
    </w:p>
    <w:p w14:paraId="70A8F27F" w14:textId="77777777" w:rsidR="0066353F" w:rsidRPr="00DF6CAC" w:rsidRDefault="0066353F" w:rsidP="00E31F68">
      <w:pPr>
        <w:spacing w:before="120" w:after="120"/>
        <w:ind w:right="170"/>
        <w:jc w:val="both"/>
        <w:rPr>
          <w:rFonts w:ascii="Arial" w:eastAsia="Arial" w:hAnsi="Arial" w:cs="Arial"/>
          <w:w w:val="101"/>
          <w:sz w:val="20"/>
          <w:szCs w:val="20"/>
          <w:lang w:val="it-IT"/>
        </w:rPr>
      </w:pP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og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ore garan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="002E15BB"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h</w:t>
      </w:r>
      <w:r w:rsidRPr="00DF6CAC">
        <w:rPr>
          <w:rFonts w:ascii="Arial" w:eastAsia="Arial" w:hAnsi="Arial" w:cs="Arial"/>
          <w:sz w:val="20"/>
          <w:szCs w:val="20"/>
          <w:lang w:val="it-IT"/>
        </w:rPr>
        <w:t xml:space="preserve">e i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à</w:t>
      </w:r>
      <w:r w:rsidRPr="00DF6CAC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al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 xml:space="preserve">n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no</w:t>
      </w:r>
      <w:r w:rsidRPr="00DF6CAC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4"/>
          <w:w w:val="10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3"/>
          <w:w w:val="101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 xml:space="preserve">ori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on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bu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re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vv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en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,</w:t>
      </w:r>
      <w:r w:rsidRPr="00DF6CAC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nel</w:t>
      </w:r>
      <w:r w:rsidRPr="00DF6CA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pe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el</w:t>
      </w:r>
      <w:r w:rsidRPr="00DF6CA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ie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di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ulo</w:t>
      </w:r>
      <w:r w:rsidRPr="00DF6CAC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4"/>
          <w:w w:val="101"/>
          <w:sz w:val="20"/>
          <w:szCs w:val="20"/>
          <w:lang w:val="it-IT"/>
        </w:rPr>
        <w:t>f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na</w:t>
      </w:r>
      <w:r w:rsidRPr="00DF6CAC">
        <w:rPr>
          <w:rFonts w:ascii="Arial" w:eastAsia="Arial" w:hAnsi="Arial" w:cs="Arial"/>
          <w:spacing w:val="3"/>
          <w:w w:val="101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-3"/>
          <w:w w:val="10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pacing w:val="3"/>
          <w:w w:val="101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1"/>
          <w:w w:val="10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pacing w:val="3"/>
          <w:w w:val="101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4"/>
          <w:w w:val="10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.</w:t>
      </w:r>
    </w:p>
    <w:p w14:paraId="1C6BDE09" w14:textId="77777777" w:rsidR="0066353F" w:rsidRPr="00DF6CAC" w:rsidRDefault="0066353F" w:rsidP="00E31F68">
      <w:pPr>
        <w:spacing w:before="120" w:after="120"/>
        <w:rPr>
          <w:rFonts w:ascii="Arial" w:hAnsi="Arial" w:cs="Arial"/>
          <w:sz w:val="20"/>
          <w:szCs w:val="20"/>
          <w:lang w:val="it-IT"/>
        </w:rPr>
      </w:pPr>
    </w:p>
    <w:p w14:paraId="7131C852" w14:textId="77777777" w:rsidR="0066353F" w:rsidRDefault="0066353F" w:rsidP="00E31F68">
      <w:pPr>
        <w:spacing w:before="120" w:after="120"/>
        <w:ind w:left="2835" w:right="2835"/>
        <w:jc w:val="center"/>
        <w:rPr>
          <w:rFonts w:ascii="Arial" w:eastAsia="Arial" w:hAnsi="Arial" w:cs="Arial"/>
          <w:b/>
          <w:bCs/>
          <w:w w:val="101"/>
          <w:sz w:val="20"/>
          <w:szCs w:val="20"/>
          <w:lang w:val="it-IT"/>
        </w:rPr>
      </w:pPr>
      <w:r w:rsidRPr="00DF6CA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DF6CAC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10</w:t>
      </w:r>
      <w:r w:rsidRPr="00DF6CAC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–</w:t>
      </w:r>
      <w:r w:rsidRPr="00DF6CA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pacing w:val="-1"/>
          <w:w w:val="101"/>
          <w:sz w:val="20"/>
          <w:szCs w:val="20"/>
          <w:lang w:val="it-IT"/>
        </w:rPr>
        <w:t>pr</w:t>
      </w:r>
      <w:r w:rsidRPr="00DF6CAC">
        <w:rPr>
          <w:rFonts w:ascii="Arial" w:eastAsia="Arial" w:hAnsi="Arial" w:cs="Arial"/>
          <w:b/>
          <w:bCs/>
          <w:spacing w:val="1"/>
          <w:w w:val="101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b/>
          <w:bCs/>
          <w:w w:val="101"/>
          <w:sz w:val="20"/>
          <w:szCs w:val="20"/>
          <w:lang w:val="it-IT"/>
        </w:rPr>
        <w:t>vacy</w:t>
      </w:r>
    </w:p>
    <w:p w14:paraId="1DDEF5D1" w14:textId="77777777" w:rsidR="00BF5993" w:rsidRPr="00BF5993" w:rsidRDefault="00BF5993" w:rsidP="005A27D1">
      <w:pPr>
        <w:widowControl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60"/>
        <w:jc w:val="both"/>
        <w:rPr>
          <w:rFonts w:ascii="Arial" w:eastAsia="Arial Unicode MS" w:hAnsi="Arial" w:cs="Arial"/>
          <w:sz w:val="20"/>
          <w:szCs w:val="20"/>
          <w:lang w:val="it-IT"/>
        </w:rPr>
      </w:pPr>
      <w:bookmarkStart w:id="1" w:name="_Toc47513700"/>
      <w:bookmarkStart w:id="2" w:name="_Toc49839032"/>
      <w:bookmarkStart w:id="3" w:name="_Toc49924819"/>
      <w:bookmarkStart w:id="4" w:name="_Toc189984500"/>
      <w:r w:rsidRPr="00BF5993">
        <w:rPr>
          <w:rFonts w:ascii="Arial" w:eastAsia="Arial Unicode MS" w:hAnsi="Arial" w:cs="Arial"/>
          <w:sz w:val="20"/>
          <w:szCs w:val="20"/>
          <w:lang w:val="it-IT"/>
        </w:rPr>
        <w:t xml:space="preserve">Tutti i dati personali raccolti dall’Amministrazione nell’ambito delle procedure connessi agli avvisi pubblici adottati dalla Regione Lazio ai fini dell’attuazione del PAR Lazio, verranno trattati in conformità al </w:t>
      </w:r>
      <w:r w:rsidRPr="00BF5993">
        <w:rPr>
          <w:rFonts w:ascii="Arial" w:eastAsia="Arial Unicode MS" w:hAnsi="Arial" w:cs="Arial"/>
          <w:sz w:val="20"/>
          <w:szCs w:val="20"/>
          <w:lang w:val="it-IT"/>
        </w:rPr>
        <w:lastRenderedPageBreak/>
        <w:t>Regolamento (UE) 2016/679 del Parlamento europeo e del Consiglio del 27 aprile 2016. A tal riguardo, si forniscono di seguito le informazioni di cui all’art. 13 del Regolamento citato.</w:t>
      </w:r>
    </w:p>
    <w:p w14:paraId="0D890881" w14:textId="77777777" w:rsidR="00BF5993" w:rsidRPr="00BF5993" w:rsidRDefault="00BF5993" w:rsidP="005A27D1">
      <w:pPr>
        <w:widowControl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60"/>
        <w:jc w:val="both"/>
        <w:rPr>
          <w:rFonts w:ascii="Arial" w:eastAsia="Arial Unicode MS" w:hAnsi="Arial" w:cs="Arial"/>
          <w:sz w:val="20"/>
          <w:szCs w:val="20"/>
          <w:lang w:val="it-IT"/>
        </w:rPr>
      </w:pPr>
      <w:r w:rsidRPr="00BF5993">
        <w:rPr>
          <w:rFonts w:ascii="Arial" w:eastAsia="Arial Unicode MS" w:hAnsi="Arial" w:cs="Arial"/>
          <w:sz w:val="20"/>
          <w:szCs w:val="20"/>
          <w:lang w:val="it-IT"/>
        </w:rPr>
        <w:t>Titolare del trattamento è la Giunta della Regione Lazio, con sede in Via R. Raimondi Garibaldi 7, 00145 Roma (Email: dpo@regione.lazio.it PEC: protocollo@regione.lazio.legalmail.it, centralino 06.51681).</w:t>
      </w:r>
    </w:p>
    <w:p w14:paraId="5D17EB78" w14:textId="77777777" w:rsidR="00BF5993" w:rsidRPr="00BF5993" w:rsidRDefault="00BF5993" w:rsidP="005A27D1">
      <w:pPr>
        <w:widowControl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60"/>
        <w:jc w:val="both"/>
        <w:rPr>
          <w:rFonts w:ascii="Arial" w:eastAsia="Arial Unicode MS" w:hAnsi="Arial" w:cs="Arial"/>
          <w:sz w:val="20"/>
          <w:szCs w:val="20"/>
          <w:lang w:val="it-IT"/>
        </w:rPr>
      </w:pPr>
      <w:r w:rsidRPr="00BF5993">
        <w:rPr>
          <w:rFonts w:ascii="Arial" w:eastAsia="Arial Unicode MS" w:hAnsi="Arial" w:cs="Arial"/>
          <w:sz w:val="20"/>
          <w:szCs w:val="20"/>
          <w:lang w:val="it-IT"/>
        </w:rPr>
        <w:t xml:space="preserve">Il Responsabile del Trattamento dei Dati è il Direttore pro tempore della Direzione </w:t>
      </w:r>
      <w:r w:rsidR="007D0D28">
        <w:rPr>
          <w:rFonts w:ascii="Arial" w:eastAsia="Arial Unicode MS" w:hAnsi="Arial" w:cs="Arial"/>
          <w:sz w:val="20"/>
          <w:szCs w:val="20"/>
          <w:lang w:val="it-IT"/>
        </w:rPr>
        <w:t>regionale competente per la materia del</w:t>
      </w:r>
      <w:r w:rsidRPr="00BF5993">
        <w:rPr>
          <w:rFonts w:ascii="Arial" w:eastAsia="Arial Unicode MS" w:hAnsi="Arial" w:cs="Arial"/>
          <w:sz w:val="20"/>
          <w:szCs w:val="20"/>
          <w:lang w:val="it-IT"/>
        </w:rPr>
        <w:t xml:space="preserve"> Lavoro, con sede in Via R. Raimondi Garibaldi 7, 00145 Roma (Email: direzione.lavoro@regione.lazio.it; PEC: lavoro@regione.lazio.legalmail.it; Telefono 06.51686717).</w:t>
      </w:r>
    </w:p>
    <w:p w14:paraId="79B133AE" w14:textId="77777777" w:rsidR="00BF5993" w:rsidRPr="00BF5993" w:rsidRDefault="00BF5993" w:rsidP="005A27D1">
      <w:pPr>
        <w:widowControl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60"/>
        <w:jc w:val="both"/>
        <w:rPr>
          <w:rFonts w:ascii="Arial" w:eastAsia="Arial Unicode MS" w:hAnsi="Arial" w:cs="Arial"/>
          <w:sz w:val="20"/>
          <w:szCs w:val="20"/>
          <w:lang w:val="it-IT"/>
        </w:rPr>
      </w:pPr>
      <w:r w:rsidRPr="00BF5993">
        <w:rPr>
          <w:rFonts w:ascii="Arial" w:eastAsia="Arial Unicode MS" w:hAnsi="Arial" w:cs="Arial"/>
          <w:sz w:val="20"/>
          <w:szCs w:val="20"/>
          <w:lang w:val="it-IT"/>
        </w:rPr>
        <w:t>Sono responsabili del Trattamento dei Dati, ai sensi dell’art. 28, comma 4 del Regolamento (UE) 2016/679, le società/gli enti che, per conto dell’Amministrazione, forniscono servizi di supporto alla gestione elettronica/informatica dei procedimenti amministrativi e a specifiche operazioni o fasi del trattamento.</w:t>
      </w:r>
    </w:p>
    <w:p w14:paraId="1E18994B" w14:textId="77777777" w:rsidR="00BF5993" w:rsidRPr="00BF5993" w:rsidRDefault="00BF5993" w:rsidP="005A27D1">
      <w:pPr>
        <w:widowControl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60"/>
        <w:jc w:val="both"/>
        <w:rPr>
          <w:rFonts w:ascii="Arial" w:eastAsia="Arial Unicode MS" w:hAnsi="Arial" w:cs="Arial"/>
          <w:sz w:val="20"/>
          <w:szCs w:val="20"/>
          <w:lang w:val="it-IT"/>
        </w:rPr>
      </w:pPr>
      <w:r w:rsidRPr="00BF5993">
        <w:rPr>
          <w:rFonts w:ascii="Arial" w:eastAsia="Arial Unicode MS" w:hAnsi="Arial" w:cs="Arial"/>
          <w:sz w:val="20"/>
          <w:szCs w:val="20"/>
          <w:lang w:val="it-IT"/>
        </w:rPr>
        <w:t xml:space="preserve">Il Responsabile della Protezione dei Dati è </w:t>
      </w:r>
      <w:proofErr w:type="spellStart"/>
      <w:r w:rsidRPr="00BF5993">
        <w:rPr>
          <w:rFonts w:ascii="Arial" w:eastAsia="Arial Unicode MS" w:hAnsi="Arial" w:cs="Arial"/>
          <w:sz w:val="20"/>
          <w:szCs w:val="20"/>
          <w:lang w:val="it-IT"/>
        </w:rPr>
        <w:t>l’Ing</w:t>
      </w:r>
      <w:proofErr w:type="spellEnd"/>
      <w:r w:rsidRPr="00BF5993">
        <w:rPr>
          <w:rFonts w:ascii="Arial" w:eastAsia="Arial Unicode MS" w:hAnsi="Arial" w:cs="Arial"/>
          <w:sz w:val="20"/>
          <w:szCs w:val="20"/>
          <w:lang w:val="it-IT"/>
        </w:rPr>
        <w:t xml:space="preserve">. </w:t>
      </w:r>
      <w:r w:rsidR="007D0D28" w:rsidRPr="007D0D28">
        <w:rPr>
          <w:rFonts w:ascii="Arial" w:eastAsia="Arial Unicode MS" w:hAnsi="Arial" w:cs="Arial"/>
          <w:sz w:val="20"/>
          <w:szCs w:val="20"/>
          <w:lang w:val="it-IT"/>
        </w:rPr>
        <w:t>Gianluca Ferrara</w:t>
      </w:r>
      <w:r w:rsidRPr="00BF5993">
        <w:rPr>
          <w:rFonts w:ascii="Arial" w:eastAsia="Arial Unicode MS" w:hAnsi="Arial" w:cs="Arial"/>
          <w:sz w:val="20"/>
          <w:szCs w:val="20"/>
          <w:lang w:val="it-IT"/>
        </w:rPr>
        <w:t>: Regione Lazio, Via R. Raimondi Garibaldi 7, 00145 Roma, Palazzina B, piano V, stanza 5 (Email: dpo@regione.lazio.it; PEC: dpo@regione.lazio.legalmail.it; Telefono: 06.5168</w:t>
      </w:r>
      <w:r w:rsidR="007D0D28">
        <w:rPr>
          <w:rFonts w:ascii="Arial" w:eastAsia="Arial Unicode MS" w:hAnsi="Arial" w:cs="Arial"/>
          <w:sz w:val="20"/>
          <w:szCs w:val="20"/>
          <w:lang w:val="it-IT"/>
        </w:rPr>
        <w:t>4857</w:t>
      </w:r>
      <w:r w:rsidRPr="00BF5993">
        <w:rPr>
          <w:rFonts w:ascii="Arial" w:eastAsia="Arial Unicode MS" w:hAnsi="Arial" w:cs="Arial"/>
          <w:sz w:val="20"/>
          <w:szCs w:val="20"/>
          <w:lang w:val="it-IT"/>
        </w:rPr>
        <w:t>).</w:t>
      </w:r>
    </w:p>
    <w:p w14:paraId="30BD881F" w14:textId="77777777" w:rsidR="00BF5993" w:rsidRPr="00BF5993" w:rsidRDefault="00BF5993" w:rsidP="005A27D1">
      <w:pPr>
        <w:widowControl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60"/>
        <w:jc w:val="both"/>
        <w:rPr>
          <w:rFonts w:ascii="Arial" w:eastAsia="Arial Unicode MS" w:hAnsi="Arial" w:cs="Arial"/>
          <w:sz w:val="20"/>
          <w:szCs w:val="20"/>
          <w:lang w:val="it-IT"/>
        </w:rPr>
      </w:pPr>
      <w:r w:rsidRPr="00BF5993">
        <w:rPr>
          <w:rFonts w:ascii="Arial" w:eastAsia="Arial Unicode MS" w:hAnsi="Arial" w:cs="Arial"/>
          <w:sz w:val="20"/>
          <w:szCs w:val="20"/>
          <w:lang w:val="it-IT"/>
        </w:rPr>
        <w:t>I dati personali saranno raccolti e trattati con l’ausilio di strumenti elettronici e/o con supporti cartacei ad opera di soggetti appositamente incaricati ai sensi dell’art. 29 del Regolamento (UE) 2016/679. Il trattamento risponde all’esclusiva finalità di espletare la presente procedura e tutti gli adempimenti connessi alla realizzazione dell’intervento di cui al presente Avviso.</w:t>
      </w:r>
    </w:p>
    <w:p w14:paraId="721BD7BD" w14:textId="77777777" w:rsidR="00BF5993" w:rsidRPr="00BF5993" w:rsidRDefault="00BF5993" w:rsidP="005A27D1">
      <w:pPr>
        <w:widowControl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60"/>
        <w:jc w:val="both"/>
        <w:rPr>
          <w:rFonts w:ascii="Arial" w:eastAsia="Arial Unicode MS" w:hAnsi="Arial" w:cs="Arial"/>
          <w:sz w:val="20"/>
          <w:szCs w:val="20"/>
          <w:lang w:val="it-IT"/>
        </w:rPr>
      </w:pPr>
      <w:r w:rsidRPr="00BF5993">
        <w:rPr>
          <w:rFonts w:ascii="Arial" w:eastAsia="Arial Unicode MS" w:hAnsi="Arial" w:cs="Arial"/>
          <w:sz w:val="20"/>
          <w:szCs w:val="20"/>
          <w:lang w:val="it-IT"/>
        </w:rPr>
        <w:t>Il trattamento dei dati ha pertanto come fondamento giuridico le disposizioni nazionali e regionali di attuazione del Regolamento (UE) n. 1303/2013 con tutti i conseguenti atti, compresa la Decisione C(2014)9799 del 12 dicembre 2014 di approvazione del Programma Operativo Regionale del Lazio - Fondo sociale europeo 2014-2020 (di seguito, POR Lazio FSE 2014/2020) nell’ambito dell’Obiettivo “Investimenti a favore della crescita e dell’occupazione” e la Decisione di esecuzione C(2014) 4969 dell’11/07/2014, con cui la Commissione europea ha approvato il Programma Operativo Nazionale “Iniziativa Occupazione Giovani" per il sostegno a titolo del Fondo sociale europeo e dello stanziamento specifico per l'iniziativa per l'occupazione giovanile nell'ambito dell'obiettivo "Investimenti a favore della crescita e dell'occupazione" in Italia.</w:t>
      </w:r>
    </w:p>
    <w:p w14:paraId="31305CA1" w14:textId="77777777" w:rsidR="00BF5993" w:rsidRPr="00BF5993" w:rsidRDefault="00BF5993" w:rsidP="005A27D1">
      <w:pPr>
        <w:widowControl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60"/>
        <w:jc w:val="both"/>
        <w:rPr>
          <w:rFonts w:ascii="Arial" w:eastAsia="Arial Unicode MS" w:hAnsi="Arial" w:cs="Arial"/>
          <w:sz w:val="20"/>
          <w:szCs w:val="20"/>
          <w:lang w:val="it-IT"/>
        </w:rPr>
      </w:pPr>
      <w:r w:rsidRPr="00BF5993">
        <w:rPr>
          <w:rFonts w:ascii="Arial" w:eastAsia="Arial Unicode MS" w:hAnsi="Arial" w:cs="Arial"/>
          <w:sz w:val="20"/>
          <w:szCs w:val="20"/>
          <w:lang w:val="it-IT"/>
        </w:rPr>
        <w:t>Su tale base si chiede il consenso degli interessati in sede di presentazione delle domande di rimborso e della documentazione afferente</w:t>
      </w:r>
    </w:p>
    <w:p w14:paraId="275E66C7" w14:textId="77777777" w:rsidR="00BF5993" w:rsidRPr="00BF5993" w:rsidRDefault="00BF5993" w:rsidP="005A27D1">
      <w:pPr>
        <w:widowControl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60"/>
        <w:jc w:val="both"/>
        <w:rPr>
          <w:rFonts w:ascii="Arial" w:eastAsia="Arial Unicode MS" w:hAnsi="Arial" w:cs="Arial"/>
          <w:sz w:val="20"/>
          <w:szCs w:val="20"/>
          <w:lang w:val="it-IT"/>
        </w:rPr>
      </w:pPr>
      <w:r w:rsidRPr="00BF5993">
        <w:rPr>
          <w:rFonts w:ascii="Arial" w:eastAsia="Arial Unicode MS" w:hAnsi="Arial" w:cs="Arial"/>
          <w:sz w:val="20"/>
          <w:szCs w:val="20"/>
          <w:lang w:val="it-IT"/>
        </w:rPr>
        <w:t>L’eventuale rifiuto di prestare il consenso o comunque la mancata comunicazione dei dati da parte degli interessati, considerate le finalità del trattamento come sopra descritte, avrà come conseguenza l’impossibilità per gli stessi di accedere al finanziamento.</w:t>
      </w:r>
    </w:p>
    <w:p w14:paraId="6B99B569" w14:textId="77777777" w:rsidR="00BF5993" w:rsidRPr="00BF5993" w:rsidRDefault="00BF5993" w:rsidP="005A27D1">
      <w:pPr>
        <w:widowControl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60"/>
        <w:jc w:val="both"/>
        <w:rPr>
          <w:rFonts w:ascii="Arial" w:eastAsia="Arial Unicode MS" w:hAnsi="Arial" w:cs="Arial"/>
          <w:sz w:val="20"/>
          <w:szCs w:val="20"/>
          <w:lang w:val="it-IT"/>
        </w:rPr>
      </w:pPr>
      <w:r w:rsidRPr="00BF5993">
        <w:rPr>
          <w:rFonts w:ascii="Arial" w:eastAsia="Arial Unicode MS" w:hAnsi="Arial" w:cs="Arial"/>
          <w:sz w:val="20"/>
          <w:szCs w:val="20"/>
          <w:lang w:val="it-IT"/>
        </w:rPr>
        <w:t>I dati saranno resi disponibili nei confronti dei Responsabili del Trattamento come sopra indicati e potranno essere comunicati ad altri destinatari, interni o esterni all’Amministrazione, per la finalità sopra descritta, nonché per le finalità di popolamento delle banche dati regionali o adempimento degli obblighi di legge.</w:t>
      </w:r>
    </w:p>
    <w:p w14:paraId="02D1642D" w14:textId="77777777" w:rsidR="00BF5993" w:rsidRPr="00BF5993" w:rsidRDefault="00BF5993" w:rsidP="005A27D1">
      <w:pPr>
        <w:widowControl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60"/>
        <w:jc w:val="both"/>
        <w:rPr>
          <w:rFonts w:ascii="Arial" w:eastAsia="Arial Unicode MS" w:hAnsi="Arial" w:cs="Arial"/>
          <w:sz w:val="20"/>
          <w:szCs w:val="20"/>
          <w:lang w:val="it-IT"/>
        </w:rPr>
      </w:pPr>
      <w:r w:rsidRPr="00BF5993">
        <w:rPr>
          <w:rFonts w:ascii="Arial" w:eastAsia="Arial Unicode MS" w:hAnsi="Arial" w:cs="Arial"/>
          <w:sz w:val="20"/>
          <w:szCs w:val="20"/>
          <w:lang w:val="it-IT"/>
        </w:rPr>
        <w:t>I dati oggetto di trattamento saranno conservati per il periodo necessario alla definizione della presente procedura e all’espletamento di tutte le attività connesse alla realizzazione dell’intervento di cui al presente Avviso, e comunque sino alla completa definizione di tutte le operazioni connesse all’attuazione e alla chiusura del PAR Lazio.</w:t>
      </w:r>
    </w:p>
    <w:p w14:paraId="35FCBC89" w14:textId="77777777" w:rsidR="00BF5993" w:rsidRPr="00BF5993" w:rsidRDefault="00BF5993" w:rsidP="005A27D1">
      <w:pPr>
        <w:widowControl/>
        <w:numPr>
          <w:ilvl w:val="0"/>
          <w:numId w:val="11"/>
        </w:numPr>
        <w:autoSpaceDE w:val="0"/>
        <w:autoSpaceDN w:val="0"/>
        <w:adjustRightInd w:val="0"/>
        <w:spacing w:before="120" w:after="120"/>
        <w:ind w:left="360"/>
        <w:jc w:val="both"/>
        <w:rPr>
          <w:rFonts w:ascii="Arial" w:eastAsia="Arial Unicode MS" w:hAnsi="Arial" w:cs="Arial"/>
          <w:sz w:val="20"/>
          <w:szCs w:val="20"/>
          <w:lang w:val="it-IT"/>
        </w:rPr>
      </w:pPr>
      <w:r w:rsidRPr="00BF5993">
        <w:rPr>
          <w:rFonts w:ascii="Arial" w:eastAsia="Arial Unicode MS" w:hAnsi="Arial" w:cs="Arial"/>
          <w:sz w:val="20"/>
          <w:szCs w:val="20"/>
          <w:lang w:val="it-IT"/>
        </w:rPr>
        <w:t>Gli interessati potranno esercitare i diritti di cui agli articoli da 15 a 22 del Regolamento (UE) 2016/679. In particolare:</w:t>
      </w:r>
    </w:p>
    <w:p w14:paraId="3BD9915D" w14:textId="77777777" w:rsidR="00BF5993" w:rsidRPr="00BF5993" w:rsidRDefault="00BF5993" w:rsidP="005A27D1">
      <w:pPr>
        <w:widowControl/>
        <w:numPr>
          <w:ilvl w:val="1"/>
          <w:numId w:val="12"/>
        </w:numPr>
        <w:autoSpaceDE w:val="0"/>
        <w:autoSpaceDN w:val="0"/>
        <w:adjustRightInd w:val="0"/>
        <w:spacing w:before="120" w:after="120"/>
        <w:ind w:left="993" w:hanging="426"/>
        <w:jc w:val="both"/>
        <w:rPr>
          <w:rFonts w:ascii="Arial" w:eastAsia="Arial Unicode MS" w:hAnsi="Arial" w:cs="Arial"/>
          <w:sz w:val="20"/>
          <w:szCs w:val="20"/>
          <w:lang w:val="it-IT"/>
        </w:rPr>
      </w:pPr>
      <w:r w:rsidRPr="00BF5993">
        <w:rPr>
          <w:rFonts w:ascii="Arial" w:eastAsia="Arial Unicode MS" w:hAnsi="Arial" w:cs="Arial"/>
          <w:sz w:val="20"/>
          <w:szCs w:val="20"/>
          <w:lang w:val="it-IT"/>
        </w:rPr>
        <w:t>il diritto di ottenere dal Titolare del Trattamento la conferma che sia o meno in corso un trattamento di dati personali che lo riguardano;</w:t>
      </w:r>
    </w:p>
    <w:p w14:paraId="24AA731B" w14:textId="77777777" w:rsidR="00BF5993" w:rsidRPr="00BF5993" w:rsidRDefault="00BF5993" w:rsidP="005A27D1">
      <w:pPr>
        <w:widowControl/>
        <w:numPr>
          <w:ilvl w:val="1"/>
          <w:numId w:val="12"/>
        </w:numPr>
        <w:autoSpaceDE w:val="0"/>
        <w:autoSpaceDN w:val="0"/>
        <w:adjustRightInd w:val="0"/>
        <w:spacing w:before="120" w:after="120"/>
        <w:ind w:left="993" w:hanging="426"/>
        <w:jc w:val="both"/>
        <w:rPr>
          <w:rFonts w:ascii="Arial" w:eastAsia="Arial Unicode MS" w:hAnsi="Arial" w:cs="Arial"/>
          <w:sz w:val="20"/>
          <w:szCs w:val="20"/>
          <w:lang w:val="it-IT"/>
        </w:rPr>
      </w:pPr>
      <w:r w:rsidRPr="00BF5993">
        <w:rPr>
          <w:rFonts w:ascii="Arial" w:eastAsia="Arial Unicode MS" w:hAnsi="Arial" w:cs="Arial"/>
          <w:sz w:val="20"/>
          <w:szCs w:val="20"/>
          <w:lang w:val="it-IT"/>
        </w:rPr>
        <w:t>il diritto di chiedere al Titolare del Trattamento l’accesso ai dati personali e la rettifica o la cancellazione degli stessi o la limitazione del trattamento dei dati che lo riguardano o di opporsi al loro trattamento, oltre al diritto alla portabilità degli stessi;</w:t>
      </w:r>
    </w:p>
    <w:p w14:paraId="3A0E8FE0" w14:textId="77777777" w:rsidR="00BF5993" w:rsidRPr="00BF5993" w:rsidRDefault="00BF5993" w:rsidP="005A27D1">
      <w:pPr>
        <w:widowControl/>
        <w:numPr>
          <w:ilvl w:val="1"/>
          <w:numId w:val="12"/>
        </w:numPr>
        <w:autoSpaceDE w:val="0"/>
        <w:autoSpaceDN w:val="0"/>
        <w:adjustRightInd w:val="0"/>
        <w:spacing w:before="120" w:after="120"/>
        <w:ind w:left="993" w:hanging="426"/>
        <w:jc w:val="both"/>
        <w:rPr>
          <w:rFonts w:ascii="Arial" w:eastAsia="Arial Unicode MS" w:hAnsi="Arial" w:cs="Arial"/>
          <w:sz w:val="20"/>
          <w:szCs w:val="20"/>
          <w:lang w:val="it-IT"/>
        </w:rPr>
      </w:pPr>
      <w:r w:rsidRPr="00BF5993">
        <w:rPr>
          <w:rFonts w:ascii="Arial" w:eastAsia="Arial Unicode MS" w:hAnsi="Arial" w:cs="Arial"/>
          <w:sz w:val="20"/>
          <w:szCs w:val="20"/>
          <w:lang w:val="it-IT"/>
        </w:rPr>
        <w:lastRenderedPageBreak/>
        <w:t>il diritto di revocare il consenso in qualsiasi momento senza pregiudicare la liceità del trattamento basata sul consenso prestato prima della revoca;</w:t>
      </w:r>
    </w:p>
    <w:p w14:paraId="5BB25FA3" w14:textId="77777777" w:rsidR="00BF5993" w:rsidRPr="00BF5993" w:rsidRDefault="00BF5993" w:rsidP="005A27D1">
      <w:pPr>
        <w:widowControl/>
        <w:numPr>
          <w:ilvl w:val="1"/>
          <w:numId w:val="12"/>
        </w:numPr>
        <w:autoSpaceDE w:val="0"/>
        <w:autoSpaceDN w:val="0"/>
        <w:adjustRightInd w:val="0"/>
        <w:spacing w:before="120" w:after="120"/>
        <w:ind w:left="993" w:hanging="426"/>
        <w:jc w:val="both"/>
        <w:rPr>
          <w:rFonts w:ascii="Arial" w:eastAsia="Arial Unicode MS" w:hAnsi="Arial" w:cs="Arial"/>
          <w:sz w:val="20"/>
          <w:szCs w:val="20"/>
          <w:lang w:val="it-IT"/>
        </w:rPr>
      </w:pPr>
      <w:r w:rsidRPr="00BF5993">
        <w:rPr>
          <w:rFonts w:ascii="Arial" w:eastAsia="Arial Unicode MS" w:hAnsi="Arial" w:cs="Arial"/>
          <w:sz w:val="20"/>
          <w:szCs w:val="20"/>
          <w:lang w:val="it-IT"/>
        </w:rPr>
        <w:t>il diritto di proporre reclamo al garante della Privacy.</w:t>
      </w:r>
    </w:p>
    <w:p w14:paraId="650BD331" w14:textId="77777777" w:rsidR="00BF5993" w:rsidRPr="00BF5993" w:rsidRDefault="00BF5993" w:rsidP="005A27D1">
      <w:pPr>
        <w:widowControl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Arial" w:eastAsia="Arial Unicode MS" w:hAnsi="Arial" w:cs="Arial"/>
          <w:sz w:val="20"/>
          <w:szCs w:val="20"/>
          <w:lang w:val="it-IT"/>
        </w:rPr>
      </w:pPr>
      <w:r w:rsidRPr="00BF5993">
        <w:rPr>
          <w:rFonts w:ascii="Arial" w:eastAsia="Arial Unicode MS" w:hAnsi="Arial" w:cs="Arial"/>
          <w:sz w:val="20"/>
          <w:szCs w:val="20"/>
          <w:lang w:val="it-IT"/>
        </w:rPr>
        <w:t>Con la sottoscrizione della Convenzione il soggetto attuatore acconsente espressamente al trattamento dei dati personali come sopra definito.</w:t>
      </w:r>
      <w:bookmarkEnd w:id="1"/>
      <w:bookmarkEnd w:id="2"/>
      <w:bookmarkEnd w:id="3"/>
      <w:bookmarkEnd w:id="4"/>
    </w:p>
    <w:p w14:paraId="11B1FCFC" w14:textId="77777777" w:rsidR="0066353F" w:rsidRPr="00DF6CAC" w:rsidRDefault="0066353F" w:rsidP="00E31F68">
      <w:pPr>
        <w:spacing w:before="120" w:after="120"/>
        <w:ind w:left="4229" w:right="4218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DF6CAC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11</w:t>
      </w:r>
      <w:r w:rsidRPr="00DF6CAC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="00CD639D" w:rsidRPr="00DF6CAC">
        <w:rPr>
          <w:rFonts w:ascii="Arial" w:eastAsia="Arial" w:hAnsi="Arial" w:cs="Arial"/>
          <w:b/>
          <w:bCs/>
          <w:w w:val="101"/>
          <w:sz w:val="20"/>
          <w:szCs w:val="20"/>
          <w:lang w:val="it-IT"/>
        </w:rPr>
        <w:t>-</w:t>
      </w:r>
      <w:r w:rsidRPr="00DF6CAC">
        <w:rPr>
          <w:rFonts w:ascii="Arial" w:eastAsia="Arial" w:hAnsi="Arial" w:cs="Arial"/>
          <w:b/>
          <w:bCs/>
          <w:spacing w:val="2"/>
          <w:w w:val="101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b/>
          <w:bCs/>
          <w:spacing w:val="-3"/>
          <w:w w:val="101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b/>
          <w:bCs/>
          <w:spacing w:val="1"/>
          <w:w w:val="101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b/>
          <w:bCs/>
          <w:w w:val="101"/>
          <w:sz w:val="20"/>
          <w:szCs w:val="20"/>
          <w:lang w:val="it-IT"/>
        </w:rPr>
        <w:t>ata</w:t>
      </w:r>
    </w:p>
    <w:p w14:paraId="7442FE86" w14:textId="77777777" w:rsidR="005B1B7C" w:rsidRPr="00DF6CAC" w:rsidRDefault="0066353F" w:rsidP="005A27D1">
      <w:pPr>
        <w:pStyle w:val="Paragrafoelenco"/>
        <w:numPr>
          <w:ilvl w:val="0"/>
          <w:numId w:val="4"/>
        </w:numPr>
        <w:spacing w:before="120" w:after="120"/>
        <w:ind w:left="426" w:right="170" w:hanging="426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sz w:val="20"/>
          <w:szCs w:val="20"/>
          <w:lang w:val="it-IT"/>
        </w:rPr>
        <w:t>Le</w:t>
      </w:r>
      <w:r w:rsidRPr="00DF6CAC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Par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pro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he</w:t>
      </w:r>
      <w:r w:rsidRPr="00DF6CAC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on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enu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pre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="00C13CE4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ne</w:t>
      </w:r>
      <w:r w:rsidRPr="00DF6CAC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en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no</w:t>
      </w:r>
      <w:r w:rsidRPr="00DF6CAC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in</w:t>
      </w:r>
      <w:r w:rsidRPr="00DF6CAC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ar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re</w:t>
      </w:r>
      <w:r w:rsidRPr="00DF6CAC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dalla</w:t>
      </w:r>
      <w:r w:rsidRPr="00DF6CAC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da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di</w:t>
      </w:r>
      <w:r w:rsidRPr="00DF6CAC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="009F266F" w:rsidRPr="00DF6CAC">
        <w:rPr>
          <w:rFonts w:ascii="Arial" w:eastAsia="Arial" w:hAnsi="Arial" w:cs="Arial"/>
          <w:sz w:val="20"/>
          <w:szCs w:val="20"/>
          <w:lang w:val="it-IT"/>
        </w:rPr>
        <w:t>sottoscrizione.</w:t>
      </w:r>
    </w:p>
    <w:p w14:paraId="492B569C" w14:textId="77777777" w:rsidR="0066353F" w:rsidRPr="00DF6CAC" w:rsidRDefault="0066353F" w:rsidP="005A27D1">
      <w:pPr>
        <w:pStyle w:val="Paragrafoelenco"/>
        <w:numPr>
          <w:ilvl w:val="0"/>
          <w:numId w:val="4"/>
        </w:numPr>
        <w:spacing w:before="120" w:after="120"/>
        <w:ind w:left="426" w:right="170" w:hanging="426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sz w:val="20"/>
          <w:szCs w:val="20"/>
          <w:lang w:val="it-IT"/>
        </w:rPr>
        <w:t>La</w:t>
      </w:r>
      <w:r w:rsidRPr="00DF6CAC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="00C13CE4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ione</w:t>
      </w:r>
      <w:r w:rsidRPr="00DF6CAC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ha</w:t>
      </w:r>
      <w:r w:rsidRPr="00DF6CAC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f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ia</w:t>
      </w:r>
      <w:r w:rsidRPr="00DF6CA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ino</w:t>
      </w:r>
      <w:r w:rsidRPr="00DF6CA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="00BF5993">
        <w:rPr>
          <w:rFonts w:ascii="Arial" w:eastAsia="Arial" w:hAnsi="Arial" w:cs="Arial"/>
          <w:w w:val="101"/>
          <w:sz w:val="20"/>
          <w:szCs w:val="20"/>
          <w:lang w:val="it-IT"/>
        </w:rPr>
        <w:t>31/12/2023</w:t>
      </w:r>
    </w:p>
    <w:p w14:paraId="1EA6894C" w14:textId="77777777" w:rsidR="00E8344A" w:rsidRPr="00661973" w:rsidRDefault="00E8344A" w:rsidP="00E31F68">
      <w:pPr>
        <w:spacing w:before="120" w:after="120"/>
        <w:rPr>
          <w:rFonts w:ascii="Arial" w:hAnsi="Arial" w:cs="Arial"/>
          <w:sz w:val="10"/>
          <w:szCs w:val="10"/>
          <w:lang w:val="it-IT"/>
        </w:rPr>
      </w:pPr>
    </w:p>
    <w:p w14:paraId="75EDEE4A" w14:textId="77777777" w:rsidR="0066353F" w:rsidRPr="00DF6CAC" w:rsidRDefault="0066353F" w:rsidP="00E31F68">
      <w:pPr>
        <w:spacing w:before="120" w:after="120"/>
        <w:ind w:left="4138" w:right="4125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DF6CAC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12</w:t>
      </w:r>
      <w:r w:rsidRPr="00DF6CAC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="00CD639D" w:rsidRPr="00DF6CAC">
        <w:rPr>
          <w:rFonts w:ascii="Arial" w:eastAsia="Arial" w:hAnsi="Arial" w:cs="Arial"/>
          <w:b/>
          <w:bCs/>
          <w:w w:val="101"/>
          <w:sz w:val="20"/>
          <w:szCs w:val="20"/>
          <w:lang w:val="it-IT"/>
        </w:rPr>
        <w:t>-</w:t>
      </w:r>
      <w:r w:rsidRPr="00DF6CAC">
        <w:rPr>
          <w:rFonts w:ascii="Arial" w:eastAsia="Arial" w:hAnsi="Arial" w:cs="Arial"/>
          <w:b/>
          <w:bCs/>
          <w:spacing w:val="2"/>
          <w:w w:val="101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b/>
          <w:bCs/>
          <w:spacing w:val="-2"/>
          <w:w w:val="101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b/>
          <w:bCs/>
          <w:w w:val="101"/>
          <w:sz w:val="20"/>
          <w:szCs w:val="20"/>
          <w:lang w:val="it-IT"/>
        </w:rPr>
        <w:t>cesso</w:t>
      </w:r>
    </w:p>
    <w:p w14:paraId="43DB8A3D" w14:textId="77777777" w:rsidR="005B1B7C" w:rsidRPr="00DF6CAC" w:rsidRDefault="0066353F" w:rsidP="005A27D1">
      <w:pPr>
        <w:pStyle w:val="Paragrafoelenco"/>
        <w:numPr>
          <w:ilvl w:val="0"/>
          <w:numId w:val="5"/>
        </w:numPr>
        <w:spacing w:before="120" w:after="120"/>
        <w:ind w:left="426" w:right="170" w:hanging="426"/>
        <w:contextualSpacing w:val="0"/>
        <w:jc w:val="both"/>
        <w:rPr>
          <w:rFonts w:ascii="Arial" w:eastAsia="Arial" w:hAnsi="Arial" w:cs="Arial"/>
          <w:strike/>
          <w:w w:val="101"/>
          <w:sz w:val="20"/>
          <w:szCs w:val="20"/>
          <w:lang w:val="it-IT"/>
        </w:rPr>
      </w:pP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ogge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uò</w:t>
      </w:r>
      <w:r w:rsidRPr="00DF6CAC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ed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lla</w:t>
      </w:r>
      <w:r w:rsidRPr="00DF6CAC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on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ne</w:t>
      </w:r>
      <w:r w:rsidRPr="00DF6CAC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in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do</w:t>
      </w:r>
      <w:r w:rsidRPr="00DF6CAC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una</w:t>
      </w:r>
      <w:r w:rsidRPr="00DF6CAC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di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h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iar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3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di</w:t>
      </w:r>
      <w:r w:rsidRPr="00DF6CAC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"/>
          <w:w w:val="101"/>
          <w:sz w:val="20"/>
          <w:szCs w:val="20"/>
          <w:lang w:val="it-IT"/>
        </w:rPr>
        <w:t>tt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ra</w:t>
      </w:r>
      <w:r w:rsidRPr="00DF6CAC">
        <w:rPr>
          <w:rFonts w:ascii="Arial" w:eastAsia="Arial" w:hAnsi="Arial" w:cs="Arial"/>
          <w:spacing w:val="2"/>
          <w:w w:val="101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er</w:t>
      </w:r>
      <w:r w:rsidRPr="00DF6CAC">
        <w:rPr>
          <w:rFonts w:ascii="Arial" w:eastAsia="Arial" w:hAnsi="Arial" w:cs="Arial"/>
          <w:spacing w:val="2"/>
          <w:w w:val="101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 xml:space="preserve">o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anda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on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di 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orno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egione</w:t>
      </w:r>
      <w:r w:rsidRPr="00DF6CA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o.</w:t>
      </w:r>
      <w:r w:rsidRPr="00DF6CAC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Le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 da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no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ipro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he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 xml:space="preserve">l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por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="00896348"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la sospensione dell’</w:t>
      </w:r>
      <w:r w:rsidR="001230ED"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erogazione</w:t>
      </w:r>
      <w:r w:rsidRPr="00DF6CAC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de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’o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ff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er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="0050397D" w:rsidRPr="00DF6CAC">
        <w:rPr>
          <w:rFonts w:ascii="Arial" w:eastAsia="Arial" w:hAnsi="Arial" w:cs="Arial"/>
          <w:sz w:val="20"/>
          <w:szCs w:val="20"/>
          <w:lang w:val="it-IT"/>
        </w:rPr>
        <w:t>delle attività formative</w:t>
      </w:r>
      <w:r w:rsidR="00896348" w:rsidRPr="00DF6CAC">
        <w:rPr>
          <w:rFonts w:ascii="Arial" w:eastAsia="Arial" w:hAnsi="Arial" w:cs="Arial"/>
          <w:sz w:val="20"/>
          <w:szCs w:val="20"/>
          <w:lang w:val="it-IT"/>
        </w:rPr>
        <w:t xml:space="preserve"> da parte del soggetto attuatore</w:t>
      </w:r>
      <w:r w:rsidR="005B1B7C" w:rsidRPr="00DF6CAC">
        <w:rPr>
          <w:rFonts w:ascii="Arial" w:eastAsia="Arial" w:hAnsi="Arial" w:cs="Arial"/>
          <w:strike/>
          <w:w w:val="101"/>
          <w:sz w:val="20"/>
          <w:szCs w:val="20"/>
          <w:lang w:val="it-IT"/>
        </w:rPr>
        <w:t>.</w:t>
      </w:r>
    </w:p>
    <w:p w14:paraId="58531BA7" w14:textId="77777777" w:rsidR="005B1B7C" w:rsidRPr="00DF6CAC" w:rsidRDefault="0066353F" w:rsidP="005A27D1">
      <w:pPr>
        <w:pStyle w:val="Paragrafoelenco"/>
        <w:numPr>
          <w:ilvl w:val="0"/>
          <w:numId w:val="5"/>
        </w:numPr>
        <w:spacing w:before="120" w:after="120"/>
        <w:ind w:left="426" w:right="170" w:hanging="426"/>
        <w:contextualSpacing w:val="0"/>
        <w:jc w:val="both"/>
        <w:rPr>
          <w:rFonts w:ascii="Arial" w:eastAsia="Arial" w:hAnsi="Arial" w:cs="Arial"/>
          <w:strike/>
          <w:w w:val="101"/>
          <w:sz w:val="20"/>
          <w:szCs w:val="20"/>
          <w:lang w:val="it-IT"/>
        </w:rPr>
      </w:pP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di</w:t>
      </w:r>
      <w:r w:rsidRPr="00DF6CAC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o,</w:t>
      </w:r>
      <w:r w:rsidRPr="00DF6CAC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ore</w:t>
      </w:r>
      <w:r w:rsidRPr="00DF6CAC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è</w:t>
      </w:r>
      <w:r w:rsidRPr="00DF6CAC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enu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or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are</w:t>
      </w:r>
      <w:r w:rsidRPr="00DF6CAC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pi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en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le</w:t>
      </w:r>
      <w:r w:rsidRPr="00DF6CAC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à</w:t>
      </w:r>
      <w:r w:rsidRPr="00DF6CAC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or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w w:val="101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ige</w:t>
      </w:r>
      <w:r w:rsidRPr="00DF6CAC">
        <w:rPr>
          <w:rFonts w:ascii="Arial" w:eastAsia="Arial" w:hAnsi="Arial" w:cs="Arial"/>
          <w:spacing w:val="3"/>
          <w:w w:val="101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-1"/>
          <w:w w:val="10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 xml:space="preserve">a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de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pre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w w:val="101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2"/>
          <w:w w:val="101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en</w:t>
      </w:r>
      <w:r w:rsidRPr="00DF6CAC">
        <w:rPr>
          <w:rFonts w:ascii="Arial" w:eastAsia="Arial" w:hAnsi="Arial" w:cs="Arial"/>
          <w:spacing w:val="2"/>
          <w:w w:val="10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3"/>
          <w:w w:val="101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e.</w:t>
      </w:r>
    </w:p>
    <w:p w14:paraId="0758B92D" w14:textId="77777777" w:rsidR="0066353F" w:rsidRPr="00DF6CAC" w:rsidRDefault="0066353F" w:rsidP="005A27D1">
      <w:pPr>
        <w:pStyle w:val="Paragrafoelenco"/>
        <w:numPr>
          <w:ilvl w:val="0"/>
          <w:numId w:val="5"/>
        </w:numPr>
        <w:spacing w:before="120" w:after="120"/>
        <w:ind w:left="426" w:right="170" w:hanging="357"/>
        <w:contextualSpacing w:val="0"/>
        <w:jc w:val="both"/>
        <w:rPr>
          <w:rFonts w:ascii="Arial" w:eastAsia="Arial" w:hAnsi="Arial" w:cs="Arial"/>
          <w:strike/>
          <w:w w:val="101"/>
          <w:sz w:val="20"/>
          <w:szCs w:val="20"/>
          <w:lang w:val="it-IT"/>
        </w:rPr>
      </w:pP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z w:val="20"/>
          <w:szCs w:val="20"/>
          <w:lang w:val="it-IT"/>
        </w:rPr>
        <w:t>ge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pacing w:val="-5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he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ha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du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lla</w:t>
      </w:r>
      <w:r w:rsidRPr="00DF6CAC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-3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one</w:t>
      </w:r>
      <w:r w:rsidRPr="00DF6CA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gge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l’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bbli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di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enu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pacing w:val="3"/>
          <w:w w:val="101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 xml:space="preserve">la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do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ione</w:t>
      </w:r>
      <w:r w:rsidRPr="00DF6CAC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in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er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reali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ed</w:t>
      </w:r>
      <w:r w:rsidRPr="00DF6CAC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li</w:t>
      </w:r>
      <w:r w:rsidRPr="00DF6CA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b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b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ighi</w:t>
      </w:r>
      <w:r w:rsidRPr="00DF6CAC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z w:val="20"/>
          <w:szCs w:val="20"/>
          <w:lang w:val="it-IT"/>
        </w:rPr>
        <w:t>gli</w:t>
      </w:r>
      <w:r w:rsidRPr="00DF6CAC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da</w:t>
      </w:r>
      <w:r w:rsidRPr="00DF6CAC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ar</w:t>
      </w:r>
      <w:r w:rsidRPr="00DF6CAC">
        <w:rPr>
          <w:rFonts w:ascii="Arial" w:eastAsia="Arial" w:hAnsi="Arial" w:cs="Arial"/>
          <w:spacing w:val="4"/>
          <w:w w:val="10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 xml:space="preserve">e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dei</w:t>
      </w:r>
      <w:r w:rsidRPr="00DF6CA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un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iona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re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un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ari</w:t>
      </w:r>
      <w:r w:rsidRPr="00DF6CAC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di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di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ro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lo</w:t>
      </w:r>
      <w:r w:rsidRPr="00DF6CA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f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en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b</w:t>
      </w:r>
      <w:r w:rsidRPr="00DF6CAC">
        <w:rPr>
          <w:rFonts w:ascii="Arial" w:eastAsia="Arial" w:hAnsi="Arial" w:cs="Arial"/>
          <w:spacing w:val="3"/>
          <w:w w:val="101"/>
          <w:sz w:val="20"/>
          <w:szCs w:val="20"/>
          <w:lang w:val="it-IT"/>
        </w:rPr>
        <w:t>b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l</w:t>
      </w:r>
      <w:r w:rsidR="009F60B3" w:rsidRPr="00DF6CAC">
        <w:rPr>
          <w:rFonts w:ascii="Arial" w:eastAsia="Arial" w:hAnsi="Arial" w:cs="Arial"/>
          <w:w w:val="101"/>
          <w:sz w:val="20"/>
          <w:szCs w:val="20"/>
          <w:lang w:val="it-IT"/>
        </w:rPr>
        <w:t>ici</w:t>
      </w:r>
      <w:r w:rsidR="000B09DC" w:rsidRPr="00DF6CAC">
        <w:rPr>
          <w:rFonts w:ascii="Arial" w:eastAsia="Arial" w:hAnsi="Arial" w:cs="Arial"/>
          <w:w w:val="101"/>
          <w:sz w:val="20"/>
          <w:szCs w:val="20"/>
          <w:lang w:val="it-IT"/>
        </w:rPr>
        <w:t>.</w:t>
      </w:r>
    </w:p>
    <w:p w14:paraId="71C4AF36" w14:textId="77777777" w:rsidR="0066353F" w:rsidRPr="00DF6CAC" w:rsidRDefault="0066353F" w:rsidP="00E31F68">
      <w:pPr>
        <w:spacing w:before="120" w:after="120"/>
        <w:ind w:right="-20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t.</w:t>
      </w:r>
      <w:r w:rsidRPr="00DF6CAC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13</w:t>
      </w:r>
      <w:r w:rsidRPr="00DF6CAC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–</w:t>
      </w:r>
      <w:r w:rsidRPr="00DF6CA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f</w:t>
      </w:r>
      <w:r w:rsidRPr="00DF6CA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rm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on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b/>
          <w:bCs/>
          <w:spacing w:val="1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pacing w:val="-1"/>
          <w:w w:val="101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b/>
          <w:bCs/>
          <w:spacing w:val="-3"/>
          <w:w w:val="101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b/>
          <w:bCs/>
          <w:spacing w:val="3"/>
          <w:w w:val="10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b/>
          <w:bCs/>
          <w:spacing w:val="2"/>
          <w:w w:val="101"/>
          <w:sz w:val="20"/>
          <w:szCs w:val="20"/>
          <w:lang w:val="it-IT"/>
        </w:rPr>
        <w:t>u</w:t>
      </w:r>
      <w:r w:rsidRPr="00DF6CAC">
        <w:rPr>
          <w:rFonts w:ascii="Arial" w:eastAsia="Arial" w:hAnsi="Arial" w:cs="Arial"/>
          <w:b/>
          <w:bCs/>
          <w:spacing w:val="-1"/>
          <w:w w:val="101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b/>
          <w:bCs/>
          <w:spacing w:val="1"/>
          <w:w w:val="101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b/>
          <w:bCs/>
          <w:w w:val="101"/>
          <w:sz w:val="20"/>
          <w:szCs w:val="20"/>
          <w:lang w:val="it-IT"/>
        </w:rPr>
        <w:t>ca</w:t>
      </w:r>
      <w:r w:rsidRPr="00DF6CAC">
        <w:rPr>
          <w:rFonts w:ascii="Arial" w:eastAsia="Arial" w:hAnsi="Arial" w:cs="Arial"/>
          <w:b/>
          <w:bCs/>
          <w:spacing w:val="2"/>
          <w:w w:val="10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b/>
          <w:bCs/>
          <w:spacing w:val="1"/>
          <w:w w:val="101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b/>
          <w:bCs/>
          <w:spacing w:val="-1"/>
          <w:w w:val="101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b/>
          <w:bCs/>
          <w:spacing w:val="-3"/>
          <w:w w:val="101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b/>
          <w:bCs/>
          <w:w w:val="101"/>
          <w:sz w:val="20"/>
          <w:szCs w:val="20"/>
          <w:lang w:val="it-IT"/>
        </w:rPr>
        <w:t>i</w:t>
      </w:r>
    </w:p>
    <w:p w14:paraId="2182AFD8" w14:textId="77777777" w:rsidR="00BF5993" w:rsidRPr="00BF5993" w:rsidRDefault="00BF5993" w:rsidP="005A27D1">
      <w:pPr>
        <w:pStyle w:val="Paragrafoelenco"/>
        <w:numPr>
          <w:ilvl w:val="0"/>
          <w:numId w:val="13"/>
        </w:numPr>
        <w:spacing w:before="120" w:after="120"/>
        <w:ind w:left="426" w:right="170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5993">
        <w:rPr>
          <w:rFonts w:ascii="Arial" w:eastAsia="Arial" w:hAnsi="Arial" w:cs="Arial"/>
          <w:sz w:val="20"/>
          <w:szCs w:val="20"/>
          <w:lang w:val="it-IT"/>
        </w:rPr>
        <w:t>Salvo diversa previsione contenuta negli articoli precedenti, ogni comunicazione del soggetto attuatore alla</w:t>
      </w:r>
      <w:r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BF5993">
        <w:rPr>
          <w:rFonts w:ascii="Arial" w:eastAsia="Arial" w:hAnsi="Arial" w:cs="Arial"/>
          <w:sz w:val="20"/>
          <w:szCs w:val="20"/>
          <w:lang w:val="it-IT"/>
        </w:rPr>
        <w:t>Regione Lazio deve essere effettuata secondo le seguenti modalità:</w:t>
      </w:r>
    </w:p>
    <w:p w14:paraId="2DA0A373" w14:textId="77777777" w:rsidR="00BF5993" w:rsidRPr="00BF5993" w:rsidRDefault="00BF5993" w:rsidP="005A27D1">
      <w:pPr>
        <w:pStyle w:val="Paragrafoelenco"/>
        <w:numPr>
          <w:ilvl w:val="1"/>
          <w:numId w:val="14"/>
        </w:numPr>
        <w:spacing w:before="120" w:after="120"/>
        <w:ind w:left="851" w:right="170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BF5993">
        <w:rPr>
          <w:rFonts w:ascii="Arial" w:eastAsia="Arial" w:hAnsi="Arial" w:cs="Arial"/>
          <w:sz w:val="20"/>
          <w:szCs w:val="20"/>
          <w:lang w:val="it-IT"/>
        </w:rPr>
        <w:t xml:space="preserve">lettera raccomandata con ricevuta di ritorno alla Regione Lazio Direzione regionale </w:t>
      </w:r>
      <w:r w:rsidR="001A18FB">
        <w:rPr>
          <w:rFonts w:ascii="Arial" w:eastAsia="Arial" w:hAnsi="Arial" w:cs="Arial"/>
          <w:sz w:val="20"/>
          <w:szCs w:val="20"/>
          <w:lang w:val="it-IT"/>
        </w:rPr>
        <w:t xml:space="preserve">competente per il </w:t>
      </w:r>
      <w:r w:rsidRPr="00BF5993">
        <w:rPr>
          <w:rFonts w:ascii="Arial" w:eastAsia="Arial" w:hAnsi="Arial" w:cs="Arial"/>
          <w:sz w:val="20"/>
          <w:szCs w:val="20"/>
          <w:lang w:val="it-IT"/>
        </w:rPr>
        <w:t>Lavoro, via R.R. Garibaldi 7, 00145 Roma, indicando sulla busta il riferime</w:t>
      </w:r>
      <w:r>
        <w:rPr>
          <w:rFonts w:ascii="Arial" w:eastAsia="Arial" w:hAnsi="Arial" w:cs="Arial"/>
          <w:sz w:val="20"/>
          <w:szCs w:val="20"/>
          <w:lang w:val="it-IT"/>
        </w:rPr>
        <w:t>nto “Garanzia Giovani”, e/o PEC;</w:t>
      </w:r>
    </w:p>
    <w:p w14:paraId="06AB2C2D" w14:textId="77777777" w:rsidR="0066353F" w:rsidRPr="00BF5993" w:rsidRDefault="00BF5993" w:rsidP="005A27D1">
      <w:pPr>
        <w:pStyle w:val="Paragrafoelenco"/>
        <w:numPr>
          <w:ilvl w:val="1"/>
          <w:numId w:val="14"/>
        </w:numPr>
        <w:spacing w:before="120" w:after="120"/>
        <w:ind w:left="851" w:right="170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sz w:val="20"/>
          <w:szCs w:val="20"/>
          <w:lang w:val="it-IT"/>
        </w:rPr>
        <w:t>e-</w:t>
      </w:r>
      <w:r w:rsidRPr="00BF5993">
        <w:rPr>
          <w:rFonts w:ascii="Arial" w:eastAsia="Arial" w:hAnsi="Arial" w:cs="Arial"/>
          <w:sz w:val="20"/>
          <w:szCs w:val="20"/>
          <w:lang w:val="it-IT"/>
        </w:rPr>
        <w:t>mail inviate agli indirizzi di posta elettronica dedicati indicati negli avvisi.</w:t>
      </w:r>
    </w:p>
    <w:p w14:paraId="6FCA7311" w14:textId="77777777" w:rsidR="0066353F" w:rsidRPr="00DF6CAC" w:rsidRDefault="0066353F" w:rsidP="00E31F68">
      <w:pPr>
        <w:spacing w:before="120" w:after="120"/>
        <w:ind w:left="2828" w:right="-20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t.</w:t>
      </w:r>
      <w:r w:rsidRPr="00DF6CAC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14</w:t>
      </w:r>
      <w:r w:rsidRPr="00DF6CAC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–</w:t>
      </w:r>
      <w:r w:rsidRPr="00DF6CA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pp</w:t>
      </w:r>
      <w:r w:rsidRPr="00DF6CA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b</w:t>
      </w:r>
      <w:r w:rsidRPr="00DF6CA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il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F</w:t>
      </w:r>
      <w:r w:rsidRPr="00DF6CAC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spacing w:val="3"/>
          <w:w w:val="101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b/>
          <w:bCs/>
          <w:spacing w:val="-1"/>
          <w:w w:val="101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b/>
          <w:bCs/>
          <w:spacing w:val="3"/>
          <w:w w:val="10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b/>
          <w:bCs/>
          <w:spacing w:val="-3"/>
          <w:w w:val="101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b/>
          <w:bCs/>
          <w:w w:val="101"/>
          <w:sz w:val="20"/>
          <w:szCs w:val="20"/>
          <w:lang w:val="it-IT"/>
        </w:rPr>
        <w:t>et</w:t>
      </w:r>
      <w:r w:rsidRPr="00DF6CAC">
        <w:rPr>
          <w:rFonts w:ascii="Arial" w:eastAsia="Arial" w:hAnsi="Arial" w:cs="Arial"/>
          <w:b/>
          <w:bCs/>
          <w:spacing w:val="3"/>
          <w:w w:val="101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b/>
          <w:bCs/>
          <w:spacing w:val="-1"/>
          <w:w w:val="101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b/>
          <w:bCs/>
          <w:w w:val="101"/>
          <w:sz w:val="20"/>
          <w:szCs w:val="20"/>
          <w:lang w:val="it-IT"/>
        </w:rPr>
        <w:t>te</w:t>
      </w:r>
    </w:p>
    <w:p w14:paraId="44AD4045" w14:textId="77777777" w:rsidR="005B1B7C" w:rsidRPr="00DF6CAC" w:rsidRDefault="0066353F" w:rsidP="005A27D1">
      <w:pPr>
        <w:pStyle w:val="Paragrafoelenco"/>
        <w:numPr>
          <w:ilvl w:val="0"/>
          <w:numId w:val="6"/>
        </w:numPr>
        <w:spacing w:before="120" w:after="120"/>
        <w:ind w:left="426" w:right="170" w:hanging="357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sz w:val="20"/>
          <w:szCs w:val="20"/>
          <w:lang w:val="it-IT"/>
        </w:rPr>
        <w:t>Le</w:t>
      </w:r>
      <w:r w:rsidRPr="00DF6CAC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ar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on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en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no</w:t>
      </w:r>
      <w:r w:rsidRPr="00DF6CAC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h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er</w:t>
      </w:r>
      <w:r w:rsidRPr="00DF6CAC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quan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v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app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ano</w:t>
      </w:r>
      <w:r w:rsidRPr="00DF6CAC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di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2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ioni</w:t>
      </w:r>
      <w:r w:rsidRPr="00DF6CAC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sz w:val="20"/>
          <w:szCs w:val="20"/>
          <w:lang w:val="it-IT"/>
        </w:rPr>
        <w:t>uni</w:t>
      </w:r>
      <w:r w:rsidRPr="00DF6CAC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sz w:val="20"/>
          <w:szCs w:val="20"/>
          <w:lang w:val="it-IT"/>
        </w:rPr>
        <w:t>arie,</w:t>
      </w:r>
      <w:r w:rsidRPr="00DF6CAC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ion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 xml:space="preserve">e 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z w:val="20"/>
          <w:szCs w:val="20"/>
          <w:lang w:val="it-IT"/>
        </w:rPr>
        <w:t>gi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spacing w:val="-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3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sz w:val="20"/>
          <w:szCs w:val="20"/>
          <w:lang w:val="it-IT"/>
        </w:rPr>
        <w:t>li</w:t>
      </w:r>
      <w:r w:rsidRPr="00DF6CAC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di</w:t>
      </w:r>
      <w:r w:rsidRPr="00DF6CAC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ri</w:t>
      </w:r>
      <w:r w:rsidRPr="00DF6CAC">
        <w:rPr>
          <w:rFonts w:ascii="Arial" w:eastAsia="Arial" w:hAnsi="Arial" w:cs="Arial"/>
          <w:spacing w:val="1"/>
          <w:w w:val="101"/>
          <w:sz w:val="20"/>
          <w:szCs w:val="20"/>
          <w:lang w:val="it-IT"/>
        </w:rPr>
        <w:t>f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eri</w:t>
      </w:r>
      <w:r w:rsidRPr="00DF6CAC">
        <w:rPr>
          <w:rFonts w:ascii="Arial" w:eastAsia="Arial" w:hAnsi="Arial" w:cs="Arial"/>
          <w:spacing w:val="-1"/>
          <w:w w:val="101"/>
          <w:sz w:val="20"/>
          <w:szCs w:val="20"/>
          <w:lang w:val="it-IT"/>
        </w:rPr>
        <w:t>m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spacing w:val="-2"/>
          <w:w w:val="101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spacing w:val="4"/>
          <w:w w:val="101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w w:val="101"/>
          <w:sz w:val="20"/>
          <w:szCs w:val="20"/>
          <w:lang w:val="it-IT"/>
        </w:rPr>
        <w:t>o.</w:t>
      </w:r>
    </w:p>
    <w:p w14:paraId="458782E3" w14:textId="77777777" w:rsidR="0066353F" w:rsidRPr="00DF6CAC" w:rsidRDefault="0066353F" w:rsidP="005A27D1">
      <w:pPr>
        <w:pStyle w:val="Paragrafoelenco"/>
        <w:numPr>
          <w:ilvl w:val="0"/>
          <w:numId w:val="6"/>
        </w:numPr>
        <w:spacing w:before="120" w:after="120"/>
        <w:ind w:left="426" w:right="170" w:hanging="357"/>
        <w:contextualSpacing w:val="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DF6CAC">
        <w:rPr>
          <w:rFonts w:ascii="Arial" w:eastAsia="Arial" w:hAnsi="Arial" w:cs="Arial"/>
          <w:sz w:val="20"/>
          <w:szCs w:val="20"/>
          <w:lang w:val="it-IT"/>
        </w:rPr>
        <w:t>Le</w:t>
      </w:r>
      <w:r w:rsidR="009F60B3" w:rsidRPr="00DF6CAC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Parti</w:t>
      </w:r>
      <w:r w:rsidR="009F60B3" w:rsidRPr="00DF6CAC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convengono</w:t>
      </w:r>
      <w:r w:rsidR="009F60B3" w:rsidRPr="00DF6CAC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che</w:t>
      </w:r>
      <w:r w:rsidR="009F60B3" w:rsidRPr="00DF6CAC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il</w:t>
      </w:r>
      <w:r w:rsidR="009F60B3" w:rsidRPr="00DF6CAC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foro competente</w:t>
      </w:r>
      <w:r w:rsidR="009F60B3" w:rsidRPr="00DF6CAC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per</w:t>
      </w:r>
      <w:r w:rsidR="009F60B3" w:rsidRPr="00DF6CAC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sz w:val="20"/>
          <w:szCs w:val="20"/>
          <w:lang w:val="it-IT"/>
        </w:rPr>
        <w:t>qualsivoglia controversia che dovesse sorgere dall'interpretazione o esecuzione degli avvisi e dalla convenzione è esclusivamente quello di Roma.</w:t>
      </w:r>
    </w:p>
    <w:p w14:paraId="7AB526E9" w14:textId="77777777" w:rsidR="0066353F" w:rsidRPr="00DF6CAC" w:rsidRDefault="0066353F" w:rsidP="00DE541D">
      <w:pPr>
        <w:spacing w:before="8" w:after="0" w:line="260" w:lineRule="exact"/>
        <w:jc w:val="both"/>
        <w:rPr>
          <w:rFonts w:ascii="Arial" w:hAnsi="Arial" w:cs="Arial"/>
          <w:sz w:val="20"/>
          <w:szCs w:val="20"/>
          <w:lang w:val="it-IT"/>
        </w:rPr>
      </w:pPr>
    </w:p>
    <w:p w14:paraId="12A2C0CB" w14:textId="70C608A2" w:rsidR="0066353F" w:rsidRDefault="0066353F" w:rsidP="00E31F68">
      <w:pPr>
        <w:spacing w:after="0"/>
        <w:ind w:left="102" w:right="57"/>
        <w:jc w:val="both"/>
        <w:rPr>
          <w:rFonts w:ascii="Arial" w:eastAsia="Arial" w:hAnsi="Arial" w:cs="Arial"/>
          <w:b/>
          <w:bCs/>
          <w:i/>
          <w:w w:val="101"/>
          <w:sz w:val="20"/>
          <w:szCs w:val="20"/>
          <w:lang w:val="it-IT"/>
        </w:rPr>
      </w:pPr>
      <w:r w:rsidRPr="00DF6CAC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e </w:t>
      </w:r>
      <w:r w:rsidRPr="00DF6CAC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z</w:t>
      </w:r>
      <w:r w:rsidRPr="00DF6CAC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="00321364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,</w:t>
      </w:r>
      <w:r w:rsidRPr="00DF6CAC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 </w:t>
      </w:r>
      <w:r w:rsidR="00321364" w:rsidRPr="00321364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Direzione </w:t>
      </w:r>
      <w:r w:rsidR="00321364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>r</w:t>
      </w:r>
      <w:r w:rsidR="00321364" w:rsidRPr="00321364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egionale Istruzione, Formazione </w:t>
      </w:r>
      <w:r w:rsidR="005948CF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>e</w:t>
      </w:r>
      <w:r w:rsidR="00321364" w:rsidRPr="00321364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Lavoro</w:t>
      </w:r>
      <w:r w:rsidRPr="00DF6CAC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, </w:t>
      </w:r>
      <w:r w:rsidRPr="00DF6CAC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ese</w:t>
      </w:r>
      <w:r w:rsidRPr="00DF6CAC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b/>
          <w:bCs/>
          <w:i/>
          <w:spacing w:val="16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</w:t>
      </w:r>
      <w:r w:rsidR="00321364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DF6CAC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t</w:t>
      </w:r>
      <w:r w:rsidRPr="00DF6CAC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="00321364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ice Avv.</w:t>
      </w:r>
      <w:r w:rsidR="005B1B7C" w:rsidRPr="00DF6CAC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 </w:t>
      </w:r>
      <w:r w:rsidR="00321364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Elisabetta Longo</w:t>
      </w:r>
      <w:r w:rsidRPr="00DF6CAC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do</w:t>
      </w:r>
      <w:r w:rsidRPr="00DF6CAC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mi</w:t>
      </w:r>
      <w:r w:rsidRPr="00DF6CAC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="00321364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DF6CAC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>c</w:t>
      </w:r>
      <w:r w:rsidRPr="00DF6CAC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p</w:t>
      </w:r>
      <w:r w:rsidRPr="00DF6CAC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es</w:t>
      </w:r>
      <w:r w:rsidRPr="00DF6CAC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s</w:t>
      </w:r>
      <w:r w:rsidRPr="00DF6CAC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DF6CAC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d</w:t>
      </w:r>
      <w:r w:rsidRPr="00DF6CAC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>l</w:t>
      </w:r>
      <w:r w:rsidRPr="00DF6CAC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DF6CAC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DF6CAC">
        <w:rPr>
          <w:rFonts w:ascii="Arial" w:eastAsia="Arial" w:hAnsi="Arial" w:cs="Arial"/>
          <w:b/>
          <w:bCs/>
          <w:i/>
          <w:spacing w:val="-1"/>
          <w:w w:val="101"/>
          <w:sz w:val="20"/>
          <w:szCs w:val="20"/>
          <w:lang w:val="it-IT"/>
        </w:rPr>
        <w:t>R</w:t>
      </w:r>
      <w:r w:rsidRPr="00DF6CAC">
        <w:rPr>
          <w:rFonts w:ascii="Arial" w:eastAsia="Arial" w:hAnsi="Arial" w:cs="Arial"/>
          <w:b/>
          <w:bCs/>
          <w:i/>
          <w:w w:val="101"/>
          <w:sz w:val="20"/>
          <w:szCs w:val="20"/>
          <w:lang w:val="it-IT"/>
        </w:rPr>
        <w:t>e</w:t>
      </w:r>
      <w:r w:rsidRPr="00DF6CAC">
        <w:rPr>
          <w:rFonts w:ascii="Arial" w:eastAsia="Arial" w:hAnsi="Arial" w:cs="Arial"/>
          <w:b/>
          <w:bCs/>
          <w:i/>
          <w:spacing w:val="-1"/>
          <w:w w:val="101"/>
          <w:sz w:val="20"/>
          <w:szCs w:val="20"/>
          <w:lang w:val="it-IT"/>
        </w:rPr>
        <w:t>g</w:t>
      </w:r>
      <w:r w:rsidRPr="00DF6CAC">
        <w:rPr>
          <w:rFonts w:ascii="Arial" w:eastAsia="Arial" w:hAnsi="Arial" w:cs="Arial"/>
          <w:b/>
          <w:bCs/>
          <w:i/>
          <w:spacing w:val="1"/>
          <w:w w:val="101"/>
          <w:sz w:val="20"/>
          <w:szCs w:val="20"/>
          <w:lang w:val="it-IT"/>
        </w:rPr>
        <w:t>i</w:t>
      </w:r>
      <w:r w:rsidRPr="00DF6CAC">
        <w:rPr>
          <w:rFonts w:ascii="Arial" w:eastAsia="Arial" w:hAnsi="Arial" w:cs="Arial"/>
          <w:b/>
          <w:bCs/>
          <w:i/>
          <w:spacing w:val="-1"/>
          <w:w w:val="101"/>
          <w:sz w:val="20"/>
          <w:szCs w:val="20"/>
          <w:lang w:val="it-IT"/>
        </w:rPr>
        <w:t>o</w:t>
      </w:r>
      <w:r w:rsidRPr="00DF6CAC">
        <w:rPr>
          <w:rFonts w:ascii="Arial" w:eastAsia="Arial" w:hAnsi="Arial" w:cs="Arial"/>
          <w:b/>
          <w:bCs/>
          <w:i/>
          <w:spacing w:val="-3"/>
          <w:w w:val="101"/>
          <w:sz w:val="20"/>
          <w:szCs w:val="20"/>
          <w:lang w:val="it-IT"/>
        </w:rPr>
        <w:t>n</w:t>
      </w:r>
      <w:r w:rsidRPr="00DF6CAC">
        <w:rPr>
          <w:rFonts w:ascii="Arial" w:eastAsia="Arial" w:hAnsi="Arial" w:cs="Arial"/>
          <w:b/>
          <w:bCs/>
          <w:i/>
          <w:w w:val="101"/>
          <w:sz w:val="20"/>
          <w:szCs w:val="20"/>
          <w:lang w:val="it-IT"/>
        </w:rPr>
        <w:t>e.</w:t>
      </w:r>
    </w:p>
    <w:p w14:paraId="08CAE0E0" w14:textId="77777777" w:rsidR="00661973" w:rsidRPr="00DF6CAC" w:rsidRDefault="00661973" w:rsidP="00E31F68">
      <w:pPr>
        <w:spacing w:after="0"/>
        <w:ind w:left="102" w:right="57"/>
        <w:jc w:val="both"/>
        <w:rPr>
          <w:rFonts w:ascii="Arial" w:eastAsia="Arial" w:hAnsi="Arial" w:cs="Arial"/>
          <w:i/>
          <w:sz w:val="20"/>
          <w:szCs w:val="20"/>
          <w:lang w:val="it-IT"/>
        </w:rPr>
      </w:pPr>
    </w:p>
    <w:p w14:paraId="6A219C88" w14:textId="77777777" w:rsidR="005B1B7C" w:rsidRPr="00DF6CAC" w:rsidRDefault="005B1B7C" w:rsidP="0066353F">
      <w:pPr>
        <w:spacing w:after="0" w:line="200" w:lineRule="exact"/>
        <w:rPr>
          <w:rFonts w:ascii="Arial" w:hAnsi="Arial" w:cs="Arial"/>
          <w:sz w:val="20"/>
          <w:szCs w:val="20"/>
          <w:lang w:val="it-IT"/>
        </w:rPr>
      </w:pPr>
    </w:p>
    <w:tbl>
      <w:tblPr>
        <w:tblStyle w:val="Grigliatabella"/>
        <w:tblW w:w="10099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6"/>
        <w:gridCol w:w="5953"/>
      </w:tblGrid>
      <w:tr w:rsidR="00E31F68" w14:paraId="3F124F07" w14:textId="77777777" w:rsidTr="00661973">
        <w:tc>
          <w:tcPr>
            <w:tcW w:w="4146" w:type="dxa"/>
          </w:tcPr>
          <w:p w14:paraId="267EFF39" w14:textId="77777777" w:rsidR="00E31F68" w:rsidRPr="00DF6CAC" w:rsidRDefault="00E31F68" w:rsidP="00E31F68">
            <w:pPr>
              <w:ind w:left="10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DF6CA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Lu</w:t>
            </w:r>
            <w:r w:rsidRPr="00DF6CA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o</w:t>
            </w:r>
            <w:r w:rsidRPr="00DF6CA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g</w:t>
            </w:r>
            <w:r w:rsidRPr="00DF6CAC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  <w:r w:rsidRPr="00DF6CAC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  <w:lang w:val="it-IT"/>
              </w:rPr>
              <w:t xml:space="preserve"> </w:t>
            </w:r>
            <w:r w:rsidRPr="00DF6CAC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r w:rsidRPr="00DF6CAC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it-IT"/>
              </w:rPr>
              <w:t xml:space="preserve"> </w:t>
            </w:r>
            <w:r w:rsidRPr="00DF6CA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d</w:t>
            </w:r>
            <w:r w:rsidRPr="00DF6CAC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ata</w:t>
            </w:r>
            <w:r w:rsidRPr="00DF6CAC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1"/>
                <w:sz w:val="20"/>
                <w:szCs w:val="20"/>
                <w:lang w:val="it-IT"/>
              </w:rPr>
              <w:t>______________________________</w:t>
            </w:r>
          </w:p>
          <w:p w14:paraId="7112042C" w14:textId="77777777" w:rsidR="00E31F68" w:rsidRDefault="00E31F68" w:rsidP="0066353F">
            <w:pPr>
              <w:ind w:right="-20"/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</w:pPr>
          </w:p>
        </w:tc>
        <w:tc>
          <w:tcPr>
            <w:tcW w:w="5953" w:type="dxa"/>
          </w:tcPr>
          <w:p w14:paraId="5B36FD59" w14:textId="77777777" w:rsidR="00661973" w:rsidRDefault="00E31F68" w:rsidP="00661973">
            <w:pPr>
              <w:ind w:left="102" w:right="-20"/>
              <w:jc w:val="center"/>
              <w:rPr>
                <w:rFonts w:ascii="Arial" w:eastAsia="Arial" w:hAnsi="Arial" w:cs="Arial"/>
                <w:b/>
                <w:bCs/>
                <w:spacing w:val="18"/>
                <w:sz w:val="20"/>
                <w:szCs w:val="20"/>
                <w:lang w:val="it-IT"/>
              </w:rPr>
            </w:pPr>
            <w:r w:rsidRPr="00DF6CAC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Per</w:t>
            </w:r>
            <w:r w:rsidRPr="00DF6CAC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it-IT"/>
              </w:rPr>
              <w:t xml:space="preserve"> </w:t>
            </w:r>
            <w:r w:rsidRPr="00DF6CAC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acc</w:t>
            </w:r>
            <w:r w:rsidRPr="00DF6CAC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it-IT"/>
              </w:rPr>
              <w:t>e</w:t>
            </w:r>
            <w:r w:rsidRPr="00DF6CA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t</w:t>
            </w:r>
            <w:r w:rsidRPr="00DF6CAC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ta</w:t>
            </w:r>
            <w:r w:rsidRPr="00DF6CA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z</w:t>
            </w:r>
            <w:r w:rsidRPr="00DF6CA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i</w:t>
            </w:r>
            <w:r w:rsidRPr="00DF6CA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on</w:t>
            </w:r>
            <w:r w:rsidRPr="00DF6CAC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e,</w:t>
            </w:r>
          </w:p>
          <w:p w14:paraId="67A238CA" w14:textId="77777777" w:rsidR="00E31F68" w:rsidRPr="00DF6CAC" w:rsidRDefault="00E31F68" w:rsidP="00661973">
            <w:pPr>
              <w:ind w:left="102" w:right="-20"/>
              <w:jc w:val="center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DF6CA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it-IT"/>
              </w:rPr>
              <w:t>F</w:t>
            </w:r>
            <w:r w:rsidRPr="00DF6CAC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it-IT"/>
              </w:rPr>
              <w:t>i</w:t>
            </w:r>
            <w:r w:rsidRPr="00DF6CA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>rm</w:t>
            </w:r>
            <w:r w:rsidRPr="00DF6CAC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Pr="00DF6CAC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it-IT"/>
              </w:rPr>
              <w:t xml:space="preserve"> </w:t>
            </w:r>
            <w:r w:rsidRPr="00DF6CAC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S</w:t>
            </w:r>
            <w:r w:rsidRPr="00DF6CA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it-IT"/>
              </w:rPr>
              <w:t>o</w:t>
            </w:r>
            <w:r w:rsidRPr="00DF6CA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  <w:t>g</w:t>
            </w:r>
            <w:r w:rsidRPr="00DF6CAC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it-IT"/>
              </w:rPr>
              <w:t>g</w:t>
            </w:r>
            <w:r w:rsidRPr="00DF6CAC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et</w:t>
            </w:r>
            <w:r w:rsidRPr="00DF6CA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it-IT"/>
              </w:rPr>
              <w:t>t</w:t>
            </w:r>
            <w:r w:rsidRPr="00DF6CAC">
              <w:rPr>
                <w:rFonts w:ascii="Arial" w:eastAsia="Arial" w:hAnsi="Arial" w:cs="Arial"/>
                <w:b/>
                <w:bCs/>
                <w:sz w:val="20"/>
                <w:szCs w:val="20"/>
                <w:lang w:val="it-IT"/>
              </w:rPr>
              <w:t>o</w:t>
            </w:r>
            <w:r w:rsidRPr="00DF6CAC">
              <w:rPr>
                <w:rFonts w:ascii="Arial" w:eastAsia="Arial" w:hAnsi="Arial" w:cs="Arial"/>
                <w:b/>
                <w:bCs/>
                <w:spacing w:val="14"/>
                <w:sz w:val="20"/>
                <w:szCs w:val="20"/>
                <w:lang w:val="it-IT"/>
              </w:rPr>
              <w:t xml:space="preserve"> </w:t>
            </w:r>
            <w:r w:rsidRPr="00DF6CAC">
              <w:rPr>
                <w:rFonts w:ascii="Arial" w:eastAsia="Arial" w:hAnsi="Arial" w:cs="Arial"/>
                <w:b/>
                <w:bCs/>
                <w:spacing w:val="-6"/>
                <w:w w:val="101"/>
                <w:sz w:val="20"/>
                <w:szCs w:val="20"/>
                <w:lang w:val="it-IT"/>
              </w:rPr>
              <w:t>A</w:t>
            </w:r>
            <w:r w:rsidRPr="00DF6CAC">
              <w:rPr>
                <w:rFonts w:ascii="Arial" w:eastAsia="Arial" w:hAnsi="Arial" w:cs="Arial"/>
                <w:b/>
                <w:bCs/>
                <w:w w:val="101"/>
                <w:sz w:val="20"/>
                <w:szCs w:val="20"/>
                <w:lang w:val="it-IT"/>
              </w:rPr>
              <w:t>t</w:t>
            </w:r>
            <w:r w:rsidRPr="00DF6CAC">
              <w:rPr>
                <w:rFonts w:ascii="Arial" w:eastAsia="Arial" w:hAnsi="Arial" w:cs="Arial"/>
                <w:b/>
                <w:bCs/>
                <w:spacing w:val="3"/>
                <w:w w:val="101"/>
                <w:sz w:val="20"/>
                <w:szCs w:val="20"/>
                <w:lang w:val="it-IT"/>
              </w:rPr>
              <w:t>t</w:t>
            </w:r>
            <w:r w:rsidRPr="00DF6CAC">
              <w:rPr>
                <w:rFonts w:ascii="Arial" w:eastAsia="Arial" w:hAnsi="Arial" w:cs="Arial"/>
                <w:b/>
                <w:bCs/>
                <w:spacing w:val="-1"/>
                <w:w w:val="101"/>
                <w:sz w:val="20"/>
                <w:szCs w:val="20"/>
                <w:lang w:val="it-IT"/>
              </w:rPr>
              <w:t>u</w:t>
            </w:r>
            <w:r w:rsidRPr="00DF6CAC">
              <w:rPr>
                <w:rFonts w:ascii="Arial" w:eastAsia="Arial" w:hAnsi="Arial" w:cs="Arial"/>
                <w:b/>
                <w:bCs/>
                <w:w w:val="101"/>
                <w:sz w:val="20"/>
                <w:szCs w:val="20"/>
                <w:lang w:val="it-IT"/>
              </w:rPr>
              <w:t>at</w:t>
            </w:r>
            <w:r w:rsidRPr="00DF6CAC">
              <w:rPr>
                <w:rFonts w:ascii="Arial" w:eastAsia="Arial" w:hAnsi="Arial" w:cs="Arial"/>
                <w:b/>
                <w:bCs/>
                <w:spacing w:val="-1"/>
                <w:w w:val="101"/>
                <w:sz w:val="20"/>
                <w:szCs w:val="20"/>
                <w:lang w:val="it-IT"/>
              </w:rPr>
              <w:t>o</w:t>
            </w:r>
            <w:r w:rsidRPr="00DF6CAC">
              <w:rPr>
                <w:rFonts w:ascii="Arial" w:eastAsia="Arial" w:hAnsi="Arial" w:cs="Arial"/>
                <w:b/>
                <w:bCs/>
                <w:spacing w:val="1"/>
                <w:w w:val="101"/>
                <w:sz w:val="20"/>
                <w:szCs w:val="20"/>
                <w:lang w:val="it-IT"/>
              </w:rPr>
              <w:t>r</w:t>
            </w:r>
            <w:r w:rsidRPr="00DF6CAC">
              <w:rPr>
                <w:rFonts w:ascii="Arial" w:eastAsia="Arial" w:hAnsi="Arial" w:cs="Arial"/>
                <w:b/>
                <w:bCs/>
                <w:w w:val="101"/>
                <w:sz w:val="20"/>
                <w:szCs w:val="20"/>
                <w:lang w:val="it-IT"/>
              </w:rPr>
              <w:t>e</w:t>
            </w:r>
          </w:p>
          <w:p w14:paraId="55698814" w14:textId="77777777" w:rsidR="00E31F68" w:rsidRPr="00DF6CAC" w:rsidRDefault="00E31F68" w:rsidP="00E31F68">
            <w:pPr>
              <w:spacing w:line="371" w:lineRule="auto"/>
              <w:ind w:left="102" w:right="679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14:paraId="4C965A48" w14:textId="77777777" w:rsidR="00E31F68" w:rsidRDefault="00E31F68" w:rsidP="0066353F">
            <w:pPr>
              <w:ind w:right="-20"/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it-IT"/>
              </w:rPr>
            </w:pPr>
          </w:p>
        </w:tc>
      </w:tr>
    </w:tbl>
    <w:p w14:paraId="3C6E9556" w14:textId="77777777" w:rsidR="0066353F" w:rsidRDefault="0066353F" w:rsidP="0066353F">
      <w:pPr>
        <w:spacing w:after="0" w:line="240" w:lineRule="auto"/>
        <w:ind w:left="102" w:right="-20"/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</w:pPr>
    </w:p>
    <w:sectPr w:rsidR="0066353F" w:rsidSect="00537541">
      <w:headerReference w:type="default" r:id="rId11"/>
      <w:footerReference w:type="default" r:id="rId12"/>
      <w:footerReference w:type="first" r:id="rId13"/>
      <w:pgSz w:w="11920" w:h="16840"/>
      <w:pgMar w:top="827" w:right="1020" w:bottom="1418" w:left="1020" w:header="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921E7" w14:textId="77777777" w:rsidR="00AC415A" w:rsidRDefault="00AC415A" w:rsidP="00F31125">
      <w:pPr>
        <w:spacing w:after="0" w:line="240" w:lineRule="auto"/>
      </w:pPr>
      <w:r>
        <w:separator/>
      </w:r>
    </w:p>
  </w:endnote>
  <w:endnote w:type="continuationSeparator" w:id="0">
    <w:p w14:paraId="3EAB8370" w14:textId="77777777" w:rsidR="00AC415A" w:rsidRDefault="00AC415A" w:rsidP="00F3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0E8C4" w14:textId="77777777" w:rsidR="000576BC" w:rsidRDefault="00AC415A" w:rsidP="00537541">
    <w:pPr>
      <w:pStyle w:val="Pidipagina"/>
      <w:tabs>
        <w:tab w:val="clear" w:pos="4819"/>
        <w:tab w:val="clear" w:pos="9638"/>
        <w:tab w:val="left" w:pos="2805"/>
      </w:tabs>
    </w:pPr>
    <w:sdt>
      <w:sdtPr>
        <w:id w:val="184719277"/>
        <w:docPartObj>
          <w:docPartGallery w:val="Page Numbers (Bottom of Page)"/>
          <w:docPartUnique/>
        </w:docPartObj>
      </w:sdtPr>
      <w:sdtEndPr/>
      <w:sdtContent>
        <w:r w:rsidR="000576BC">
          <w:fldChar w:fldCharType="begin"/>
        </w:r>
        <w:r w:rsidR="000576BC">
          <w:instrText>PAGE   \* MERGEFORMAT</w:instrText>
        </w:r>
        <w:r w:rsidR="000576BC">
          <w:fldChar w:fldCharType="separate"/>
        </w:r>
        <w:r w:rsidR="0035517B" w:rsidRPr="0035517B">
          <w:rPr>
            <w:noProof/>
            <w:lang w:val="it-IT"/>
          </w:rPr>
          <w:t>5</w:t>
        </w:r>
        <w:r w:rsidR="000576BC">
          <w:fldChar w:fldCharType="end"/>
        </w:r>
        <w:r w:rsidR="000576BC" w:rsidRPr="00C8679E">
          <w:rPr>
            <w:noProof/>
            <w:lang w:val="it-IT" w:eastAsia="it-IT"/>
          </w:rPr>
          <w:drawing>
            <wp:anchor distT="0" distB="0" distL="114300" distR="114300" simplePos="0" relativeHeight="251659264" behindDoc="0" locked="0" layoutInCell="1" allowOverlap="1" wp14:anchorId="1D96A41E" wp14:editId="3722CC4B">
              <wp:simplePos x="0" y="0"/>
              <wp:positionH relativeFrom="margin">
                <wp:posOffset>6137910</wp:posOffset>
              </wp:positionH>
              <wp:positionV relativeFrom="margin">
                <wp:posOffset>9460865</wp:posOffset>
              </wp:positionV>
              <wp:extent cx="653415" cy="607060"/>
              <wp:effectExtent l="0" t="0" r="0" b="2540"/>
              <wp:wrapSquare wrapText="bothSides"/>
              <wp:docPr id="40" name="Immagine 2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3415" cy="6070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sdtContent>
    </w:sdt>
    <w:r w:rsidR="000576BC">
      <w:tab/>
    </w:r>
  </w:p>
  <w:p w14:paraId="5B1E9AE4" w14:textId="77777777" w:rsidR="000576BC" w:rsidRDefault="000576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7704601"/>
      <w:docPartObj>
        <w:docPartGallery w:val="Page Numbers (Bottom of Page)"/>
        <w:docPartUnique/>
      </w:docPartObj>
    </w:sdtPr>
    <w:sdtEndPr/>
    <w:sdtContent>
      <w:p w14:paraId="0126B1CB" w14:textId="77777777" w:rsidR="000576BC" w:rsidRDefault="000576BC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37541">
          <w:rPr>
            <w:noProof/>
            <w:lang w:val="it-IT"/>
          </w:rPr>
          <w:t>1</w:t>
        </w:r>
        <w:r>
          <w:fldChar w:fldCharType="end"/>
        </w:r>
      </w:p>
    </w:sdtContent>
  </w:sdt>
  <w:p w14:paraId="447F6EC5" w14:textId="77777777" w:rsidR="000576BC" w:rsidRPr="00537541" w:rsidRDefault="000576BC" w:rsidP="005375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EB5D4" w14:textId="77777777" w:rsidR="00AC415A" w:rsidRDefault="00AC415A" w:rsidP="00F31125">
      <w:pPr>
        <w:spacing w:after="0" w:line="240" w:lineRule="auto"/>
      </w:pPr>
      <w:r>
        <w:separator/>
      </w:r>
    </w:p>
  </w:footnote>
  <w:footnote w:type="continuationSeparator" w:id="0">
    <w:p w14:paraId="259BF272" w14:textId="77777777" w:rsidR="00AC415A" w:rsidRDefault="00AC415A" w:rsidP="00F31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F0803" w14:textId="77777777" w:rsidR="000576BC" w:rsidRDefault="000576BC">
    <w:pPr>
      <w:pStyle w:val="Intestazione"/>
    </w:pPr>
  </w:p>
  <w:tbl>
    <w:tblPr>
      <w:tblStyle w:val="Grigliatabella"/>
      <w:tblW w:w="100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6"/>
      <w:gridCol w:w="1487"/>
      <w:gridCol w:w="3025"/>
      <w:gridCol w:w="2813"/>
    </w:tblGrid>
    <w:tr w:rsidR="000576BC" w14:paraId="15BA4A02" w14:textId="77777777" w:rsidTr="000576BC">
      <w:trPr>
        <w:trHeight w:val="1408"/>
      </w:trPr>
      <w:tc>
        <w:tcPr>
          <w:tcW w:w="2676" w:type="dxa"/>
          <w:vAlign w:val="center"/>
        </w:tcPr>
        <w:p w14:paraId="480320A0" w14:textId="77777777" w:rsidR="000576BC" w:rsidRDefault="000576BC" w:rsidP="006B27D0">
          <w:pPr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0A0C53D3" wp14:editId="15F87C0E">
                <wp:extent cx="1562100" cy="357067"/>
                <wp:effectExtent l="0" t="0" r="0" b="508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583" cy="3585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7" w:type="dxa"/>
          <w:vAlign w:val="center"/>
        </w:tcPr>
        <w:p w14:paraId="3B07632E" w14:textId="77777777" w:rsidR="000576BC" w:rsidRDefault="000576BC" w:rsidP="006B27D0">
          <w:pPr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78BBD39D" wp14:editId="58B22685">
                <wp:extent cx="768350" cy="74358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5" w:type="dxa"/>
          <w:vAlign w:val="center"/>
        </w:tcPr>
        <w:p w14:paraId="2574B960" w14:textId="77777777" w:rsidR="000576BC" w:rsidRDefault="000576BC" w:rsidP="006B27D0">
          <w:pPr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457C9927" wp14:editId="580C4907">
                <wp:extent cx="1485900" cy="521292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538" cy="52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3" w:type="dxa"/>
          <w:vAlign w:val="center"/>
        </w:tcPr>
        <w:p w14:paraId="09F84D4D" w14:textId="77777777" w:rsidR="000576BC" w:rsidRDefault="000576BC" w:rsidP="006B27D0">
          <w:pPr>
            <w:jc w:val="center"/>
          </w:pPr>
          <w:r>
            <w:rPr>
              <w:rFonts w:cs="Calibri"/>
              <w:b/>
              <w:noProof/>
              <w:lang w:val="it-IT" w:eastAsia="it-IT"/>
            </w:rPr>
            <w:drawing>
              <wp:anchor distT="0" distB="0" distL="114300" distR="114300" simplePos="0" relativeHeight="251661312" behindDoc="1" locked="0" layoutInCell="1" allowOverlap="1" wp14:anchorId="6A5A85E8" wp14:editId="2DCFF27E">
                <wp:simplePos x="0" y="0"/>
                <wp:positionH relativeFrom="column">
                  <wp:posOffset>-102870</wp:posOffset>
                </wp:positionH>
                <wp:positionV relativeFrom="paragraph">
                  <wp:posOffset>-434340</wp:posOffset>
                </wp:positionV>
                <wp:extent cx="1466850" cy="401320"/>
                <wp:effectExtent l="0" t="0" r="0" b="0"/>
                <wp:wrapSquare wrapText="bothSides"/>
                <wp:docPr id="1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6B5E9B2" w14:textId="77777777" w:rsidR="000576BC" w:rsidRDefault="000576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6CA5"/>
    <w:multiLevelType w:val="hybridMultilevel"/>
    <w:tmpl w:val="3ECEE0EC"/>
    <w:lvl w:ilvl="0" w:tplc="82624B0E">
      <w:start w:val="1"/>
      <w:numFmt w:val="decimal"/>
      <w:lvlText w:val="%1."/>
      <w:lvlJc w:val="left"/>
      <w:pPr>
        <w:ind w:left="125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970" w:hanging="360"/>
      </w:pPr>
    </w:lvl>
    <w:lvl w:ilvl="2" w:tplc="0410001B" w:tentative="1">
      <w:start w:val="1"/>
      <w:numFmt w:val="lowerRoman"/>
      <w:lvlText w:val="%3."/>
      <w:lvlJc w:val="right"/>
      <w:pPr>
        <w:ind w:left="2690" w:hanging="180"/>
      </w:pPr>
    </w:lvl>
    <w:lvl w:ilvl="3" w:tplc="0410000F" w:tentative="1">
      <w:start w:val="1"/>
      <w:numFmt w:val="decimal"/>
      <w:lvlText w:val="%4."/>
      <w:lvlJc w:val="left"/>
      <w:pPr>
        <w:ind w:left="3410" w:hanging="360"/>
      </w:pPr>
    </w:lvl>
    <w:lvl w:ilvl="4" w:tplc="04100019" w:tentative="1">
      <w:start w:val="1"/>
      <w:numFmt w:val="lowerLetter"/>
      <w:lvlText w:val="%5."/>
      <w:lvlJc w:val="left"/>
      <w:pPr>
        <w:ind w:left="4130" w:hanging="360"/>
      </w:pPr>
    </w:lvl>
    <w:lvl w:ilvl="5" w:tplc="0410001B" w:tentative="1">
      <w:start w:val="1"/>
      <w:numFmt w:val="lowerRoman"/>
      <w:lvlText w:val="%6."/>
      <w:lvlJc w:val="right"/>
      <w:pPr>
        <w:ind w:left="4850" w:hanging="180"/>
      </w:pPr>
    </w:lvl>
    <w:lvl w:ilvl="6" w:tplc="0410000F" w:tentative="1">
      <w:start w:val="1"/>
      <w:numFmt w:val="decimal"/>
      <w:lvlText w:val="%7."/>
      <w:lvlJc w:val="left"/>
      <w:pPr>
        <w:ind w:left="5570" w:hanging="360"/>
      </w:pPr>
    </w:lvl>
    <w:lvl w:ilvl="7" w:tplc="04100019" w:tentative="1">
      <w:start w:val="1"/>
      <w:numFmt w:val="lowerLetter"/>
      <w:lvlText w:val="%8."/>
      <w:lvlJc w:val="left"/>
      <w:pPr>
        <w:ind w:left="6290" w:hanging="360"/>
      </w:pPr>
    </w:lvl>
    <w:lvl w:ilvl="8" w:tplc="0410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" w15:restartNumberingAfterBreak="0">
    <w:nsid w:val="0D3D1D3E"/>
    <w:multiLevelType w:val="hybridMultilevel"/>
    <w:tmpl w:val="3ECEE0EC"/>
    <w:lvl w:ilvl="0" w:tplc="82624B0E">
      <w:start w:val="1"/>
      <w:numFmt w:val="decimal"/>
      <w:lvlText w:val="%1."/>
      <w:lvlJc w:val="left"/>
      <w:pPr>
        <w:ind w:left="125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970" w:hanging="360"/>
      </w:pPr>
    </w:lvl>
    <w:lvl w:ilvl="2" w:tplc="0410001B" w:tentative="1">
      <w:start w:val="1"/>
      <w:numFmt w:val="lowerRoman"/>
      <w:lvlText w:val="%3."/>
      <w:lvlJc w:val="right"/>
      <w:pPr>
        <w:ind w:left="2690" w:hanging="180"/>
      </w:pPr>
    </w:lvl>
    <w:lvl w:ilvl="3" w:tplc="0410000F" w:tentative="1">
      <w:start w:val="1"/>
      <w:numFmt w:val="decimal"/>
      <w:lvlText w:val="%4."/>
      <w:lvlJc w:val="left"/>
      <w:pPr>
        <w:ind w:left="3410" w:hanging="360"/>
      </w:pPr>
    </w:lvl>
    <w:lvl w:ilvl="4" w:tplc="04100019" w:tentative="1">
      <w:start w:val="1"/>
      <w:numFmt w:val="lowerLetter"/>
      <w:lvlText w:val="%5."/>
      <w:lvlJc w:val="left"/>
      <w:pPr>
        <w:ind w:left="4130" w:hanging="360"/>
      </w:pPr>
    </w:lvl>
    <w:lvl w:ilvl="5" w:tplc="0410001B" w:tentative="1">
      <w:start w:val="1"/>
      <w:numFmt w:val="lowerRoman"/>
      <w:lvlText w:val="%6."/>
      <w:lvlJc w:val="right"/>
      <w:pPr>
        <w:ind w:left="4850" w:hanging="180"/>
      </w:pPr>
    </w:lvl>
    <w:lvl w:ilvl="6" w:tplc="0410000F" w:tentative="1">
      <w:start w:val="1"/>
      <w:numFmt w:val="decimal"/>
      <w:lvlText w:val="%7."/>
      <w:lvlJc w:val="left"/>
      <w:pPr>
        <w:ind w:left="5570" w:hanging="360"/>
      </w:pPr>
    </w:lvl>
    <w:lvl w:ilvl="7" w:tplc="04100019" w:tentative="1">
      <w:start w:val="1"/>
      <w:numFmt w:val="lowerLetter"/>
      <w:lvlText w:val="%8."/>
      <w:lvlJc w:val="left"/>
      <w:pPr>
        <w:ind w:left="6290" w:hanging="360"/>
      </w:pPr>
    </w:lvl>
    <w:lvl w:ilvl="8" w:tplc="0410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" w15:restartNumberingAfterBreak="0">
    <w:nsid w:val="126264FB"/>
    <w:multiLevelType w:val="hybridMultilevel"/>
    <w:tmpl w:val="012C4280"/>
    <w:lvl w:ilvl="0" w:tplc="4E30DC0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14522FC0"/>
    <w:multiLevelType w:val="hybridMultilevel"/>
    <w:tmpl w:val="37123ADE"/>
    <w:lvl w:ilvl="0" w:tplc="E19A6300">
      <w:start w:val="1"/>
      <w:numFmt w:val="bullet"/>
      <w:lvlText w:val="-"/>
      <w:lvlJc w:val="left"/>
      <w:pPr>
        <w:ind w:left="1146" w:hanging="360"/>
      </w:pPr>
      <w:rPr>
        <w:rFonts w:ascii="Arial" w:eastAsia="Arial" w:hAnsi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597A79"/>
    <w:multiLevelType w:val="hybridMultilevel"/>
    <w:tmpl w:val="B15488B8"/>
    <w:lvl w:ilvl="0" w:tplc="80388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75080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308A5"/>
    <w:multiLevelType w:val="hybridMultilevel"/>
    <w:tmpl w:val="B086960E"/>
    <w:lvl w:ilvl="0" w:tplc="80388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37BD2"/>
    <w:multiLevelType w:val="hybridMultilevel"/>
    <w:tmpl w:val="8766D8D2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F44099A"/>
    <w:multiLevelType w:val="hybridMultilevel"/>
    <w:tmpl w:val="8766D8D2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1FF0F97"/>
    <w:multiLevelType w:val="hybridMultilevel"/>
    <w:tmpl w:val="AA7E3644"/>
    <w:lvl w:ilvl="0" w:tplc="E19A6300">
      <w:start w:val="1"/>
      <w:numFmt w:val="bullet"/>
      <w:lvlText w:val="-"/>
      <w:lvlJc w:val="left"/>
      <w:pPr>
        <w:ind w:left="786" w:hanging="360"/>
      </w:pPr>
      <w:rPr>
        <w:rFonts w:ascii="Arial" w:eastAsia="Arial" w:hAnsi="Arial" w:hint="default"/>
        <w:sz w:val="20"/>
        <w:szCs w:val="20"/>
      </w:rPr>
    </w:lvl>
    <w:lvl w:ilvl="1" w:tplc="8ADC9F0C">
      <w:start w:val="2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7182C11"/>
    <w:multiLevelType w:val="hybridMultilevel"/>
    <w:tmpl w:val="D3201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8479E"/>
    <w:multiLevelType w:val="hybridMultilevel"/>
    <w:tmpl w:val="4942EA7A"/>
    <w:lvl w:ilvl="0" w:tplc="BCDA7D8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50B43CA8"/>
    <w:multiLevelType w:val="hybridMultilevel"/>
    <w:tmpl w:val="8766D8D2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C5A7D67"/>
    <w:multiLevelType w:val="hybridMultilevel"/>
    <w:tmpl w:val="32B6FE02"/>
    <w:lvl w:ilvl="0" w:tplc="0410000F">
      <w:start w:val="1"/>
      <w:numFmt w:val="decimal"/>
      <w:lvlText w:val="%1."/>
      <w:lvlJc w:val="left"/>
      <w:pPr>
        <w:ind w:left="1172" w:hanging="360"/>
      </w:pPr>
    </w:lvl>
    <w:lvl w:ilvl="1" w:tplc="04100019" w:tentative="1">
      <w:start w:val="1"/>
      <w:numFmt w:val="lowerLetter"/>
      <w:lvlText w:val="%2."/>
      <w:lvlJc w:val="left"/>
      <w:pPr>
        <w:ind w:left="1892" w:hanging="360"/>
      </w:pPr>
    </w:lvl>
    <w:lvl w:ilvl="2" w:tplc="0410001B" w:tentative="1">
      <w:start w:val="1"/>
      <w:numFmt w:val="lowerRoman"/>
      <w:lvlText w:val="%3."/>
      <w:lvlJc w:val="right"/>
      <w:pPr>
        <w:ind w:left="2612" w:hanging="180"/>
      </w:pPr>
    </w:lvl>
    <w:lvl w:ilvl="3" w:tplc="0410000F" w:tentative="1">
      <w:start w:val="1"/>
      <w:numFmt w:val="decimal"/>
      <w:lvlText w:val="%4."/>
      <w:lvlJc w:val="left"/>
      <w:pPr>
        <w:ind w:left="3332" w:hanging="360"/>
      </w:pPr>
    </w:lvl>
    <w:lvl w:ilvl="4" w:tplc="04100019" w:tentative="1">
      <w:start w:val="1"/>
      <w:numFmt w:val="lowerLetter"/>
      <w:lvlText w:val="%5."/>
      <w:lvlJc w:val="left"/>
      <w:pPr>
        <w:ind w:left="4052" w:hanging="360"/>
      </w:pPr>
    </w:lvl>
    <w:lvl w:ilvl="5" w:tplc="0410001B" w:tentative="1">
      <w:start w:val="1"/>
      <w:numFmt w:val="lowerRoman"/>
      <w:lvlText w:val="%6."/>
      <w:lvlJc w:val="right"/>
      <w:pPr>
        <w:ind w:left="4772" w:hanging="180"/>
      </w:pPr>
    </w:lvl>
    <w:lvl w:ilvl="6" w:tplc="0410000F" w:tentative="1">
      <w:start w:val="1"/>
      <w:numFmt w:val="decimal"/>
      <w:lvlText w:val="%7."/>
      <w:lvlJc w:val="left"/>
      <w:pPr>
        <w:ind w:left="5492" w:hanging="360"/>
      </w:pPr>
    </w:lvl>
    <w:lvl w:ilvl="7" w:tplc="04100019" w:tentative="1">
      <w:start w:val="1"/>
      <w:numFmt w:val="lowerLetter"/>
      <w:lvlText w:val="%8."/>
      <w:lvlJc w:val="left"/>
      <w:pPr>
        <w:ind w:left="6212" w:hanging="360"/>
      </w:pPr>
    </w:lvl>
    <w:lvl w:ilvl="8" w:tplc="0410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3" w15:restartNumberingAfterBreak="0">
    <w:nsid w:val="6D2560DA"/>
    <w:multiLevelType w:val="hybridMultilevel"/>
    <w:tmpl w:val="8B8A98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6"/>
  </w:num>
  <w:num w:numId="9">
    <w:abstractNumId w:val="3"/>
  </w:num>
  <w:num w:numId="10">
    <w:abstractNumId w:val="7"/>
  </w:num>
  <w:num w:numId="11">
    <w:abstractNumId w:val="5"/>
  </w:num>
  <w:num w:numId="12">
    <w:abstractNumId w:val="4"/>
  </w:num>
  <w:num w:numId="13">
    <w:abstractNumId w:val="0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25"/>
    <w:rsid w:val="000576BC"/>
    <w:rsid w:val="000642BC"/>
    <w:rsid w:val="0006635F"/>
    <w:rsid w:val="000743E7"/>
    <w:rsid w:val="000B09DC"/>
    <w:rsid w:val="000B38FB"/>
    <w:rsid w:val="000C509E"/>
    <w:rsid w:val="000D2BBD"/>
    <w:rsid w:val="000D5FB4"/>
    <w:rsid w:val="0012292F"/>
    <w:rsid w:val="001230ED"/>
    <w:rsid w:val="00130C78"/>
    <w:rsid w:val="00150DEF"/>
    <w:rsid w:val="00182136"/>
    <w:rsid w:val="00187653"/>
    <w:rsid w:val="00190BEF"/>
    <w:rsid w:val="001A18FB"/>
    <w:rsid w:val="001B26D2"/>
    <w:rsid w:val="001D0A9F"/>
    <w:rsid w:val="001F1557"/>
    <w:rsid w:val="002007E3"/>
    <w:rsid w:val="0021277F"/>
    <w:rsid w:val="00215390"/>
    <w:rsid w:val="00223D14"/>
    <w:rsid w:val="002251A7"/>
    <w:rsid w:val="00225CB8"/>
    <w:rsid w:val="00230F0C"/>
    <w:rsid w:val="002502F6"/>
    <w:rsid w:val="002C78C8"/>
    <w:rsid w:val="002D493E"/>
    <w:rsid w:val="002E15BB"/>
    <w:rsid w:val="00304816"/>
    <w:rsid w:val="003054E9"/>
    <w:rsid w:val="00316971"/>
    <w:rsid w:val="00317CEB"/>
    <w:rsid w:val="00317D9F"/>
    <w:rsid w:val="00321364"/>
    <w:rsid w:val="00325EBE"/>
    <w:rsid w:val="00343460"/>
    <w:rsid w:val="00343DF0"/>
    <w:rsid w:val="0035517B"/>
    <w:rsid w:val="00356990"/>
    <w:rsid w:val="00367E17"/>
    <w:rsid w:val="003B32E5"/>
    <w:rsid w:val="003E1BFE"/>
    <w:rsid w:val="003E46FA"/>
    <w:rsid w:val="004026CF"/>
    <w:rsid w:val="00415F7C"/>
    <w:rsid w:val="0042772B"/>
    <w:rsid w:val="00443631"/>
    <w:rsid w:val="00454EB1"/>
    <w:rsid w:val="00470CB3"/>
    <w:rsid w:val="00487EDE"/>
    <w:rsid w:val="004C2133"/>
    <w:rsid w:val="0050397D"/>
    <w:rsid w:val="00506629"/>
    <w:rsid w:val="005251F6"/>
    <w:rsid w:val="00537541"/>
    <w:rsid w:val="00545A54"/>
    <w:rsid w:val="00561211"/>
    <w:rsid w:val="00575FE7"/>
    <w:rsid w:val="00576886"/>
    <w:rsid w:val="005948CF"/>
    <w:rsid w:val="005A27D1"/>
    <w:rsid w:val="005A4615"/>
    <w:rsid w:val="005B1B7C"/>
    <w:rsid w:val="005D3B0D"/>
    <w:rsid w:val="005D6E4B"/>
    <w:rsid w:val="005E5DA9"/>
    <w:rsid w:val="00601545"/>
    <w:rsid w:val="00626307"/>
    <w:rsid w:val="00637F2E"/>
    <w:rsid w:val="00653175"/>
    <w:rsid w:val="00657920"/>
    <w:rsid w:val="00661973"/>
    <w:rsid w:val="0066353F"/>
    <w:rsid w:val="00671162"/>
    <w:rsid w:val="00673880"/>
    <w:rsid w:val="00680EB9"/>
    <w:rsid w:val="006921F0"/>
    <w:rsid w:val="00694959"/>
    <w:rsid w:val="006A5C39"/>
    <w:rsid w:val="006B11B8"/>
    <w:rsid w:val="006B27D0"/>
    <w:rsid w:val="006C3F2F"/>
    <w:rsid w:val="007235C4"/>
    <w:rsid w:val="007274C6"/>
    <w:rsid w:val="00730908"/>
    <w:rsid w:val="00735794"/>
    <w:rsid w:val="007454D1"/>
    <w:rsid w:val="00750BFC"/>
    <w:rsid w:val="0075787D"/>
    <w:rsid w:val="00763226"/>
    <w:rsid w:val="00772802"/>
    <w:rsid w:val="00790F2B"/>
    <w:rsid w:val="00794BBA"/>
    <w:rsid w:val="007973C8"/>
    <w:rsid w:val="007D0D28"/>
    <w:rsid w:val="008117CC"/>
    <w:rsid w:val="00834A10"/>
    <w:rsid w:val="00834D20"/>
    <w:rsid w:val="008372EC"/>
    <w:rsid w:val="00841348"/>
    <w:rsid w:val="00846965"/>
    <w:rsid w:val="0085197A"/>
    <w:rsid w:val="00870618"/>
    <w:rsid w:val="00895D0A"/>
    <w:rsid w:val="00896348"/>
    <w:rsid w:val="008B2EBB"/>
    <w:rsid w:val="008B3876"/>
    <w:rsid w:val="008C5151"/>
    <w:rsid w:val="008C5DB0"/>
    <w:rsid w:val="008D68E3"/>
    <w:rsid w:val="0091477C"/>
    <w:rsid w:val="00926B6E"/>
    <w:rsid w:val="00960B6F"/>
    <w:rsid w:val="009660A1"/>
    <w:rsid w:val="009A20D5"/>
    <w:rsid w:val="009A452B"/>
    <w:rsid w:val="009C63A7"/>
    <w:rsid w:val="009F266F"/>
    <w:rsid w:val="009F60B3"/>
    <w:rsid w:val="00A101F4"/>
    <w:rsid w:val="00A14423"/>
    <w:rsid w:val="00A15CB2"/>
    <w:rsid w:val="00A956E1"/>
    <w:rsid w:val="00AC415A"/>
    <w:rsid w:val="00AC682E"/>
    <w:rsid w:val="00AE6EA7"/>
    <w:rsid w:val="00B0221F"/>
    <w:rsid w:val="00B14374"/>
    <w:rsid w:val="00B21562"/>
    <w:rsid w:val="00B30160"/>
    <w:rsid w:val="00B54C85"/>
    <w:rsid w:val="00B54E90"/>
    <w:rsid w:val="00B621D7"/>
    <w:rsid w:val="00B64EFF"/>
    <w:rsid w:val="00B94A5F"/>
    <w:rsid w:val="00BB16A2"/>
    <w:rsid w:val="00BC0ED0"/>
    <w:rsid w:val="00BD5D4B"/>
    <w:rsid w:val="00BD7A15"/>
    <w:rsid w:val="00BE3C15"/>
    <w:rsid w:val="00BF5993"/>
    <w:rsid w:val="00C1307E"/>
    <w:rsid w:val="00C13CE4"/>
    <w:rsid w:val="00C145A9"/>
    <w:rsid w:val="00C5219B"/>
    <w:rsid w:val="00C61409"/>
    <w:rsid w:val="00C64114"/>
    <w:rsid w:val="00C75859"/>
    <w:rsid w:val="00C83C4C"/>
    <w:rsid w:val="00C8679E"/>
    <w:rsid w:val="00C90805"/>
    <w:rsid w:val="00CA34A9"/>
    <w:rsid w:val="00CB1C3E"/>
    <w:rsid w:val="00CC269F"/>
    <w:rsid w:val="00CC79E2"/>
    <w:rsid w:val="00CD639D"/>
    <w:rsid w:val="00D06070"/>
    <w:rsid w:val="00D2622A"/>
    <w:rsid w:val="00D34D2F"/>
    <w:rsid w:val="00D74248"/>
    <w:rsid w:val="00D759CD"/>
    <w:rsid w:val="00D84586"/>
    <w:rsid w:val="00DE541D"/>
    <w:rsid w:val="00DE5EB3"/>
    <w:rsid w:val="00DF6CAC"/>
    <w:rsid w:val="00E13BB3"/>
    <w:rsid w:val="00E31F68"/>
    <w:rsid w:val="00E32464"/>
    <w:rsid w:val="00E82A33"/>
    <w:rsid w:val="00E8344A"/>
    <w:rsid w:val="00E8344E"/>
    <w:rsid w:val="00E87E68"/>
    <w:rsid w:val="00E90D84"/>
    <w:rsid w:val="00E931D9"/>
    <w:rsid w:val="00E962EB"/>
    <w:rsid w:val="00EC6214"/>
    <w:rsid w:val="00F10F5B"/>
    <w:rsid w:val="00F247BC"/>
    <w:rsid w:val="00F31125"/>
    <w:rsid w:val="00F35D8E"/>
    <w:rsid w:val="00F51381"/>
    <w:rsid w:val="00F70096"/>
    <w:rsid w:val="00F7513F"/>
    <w:rsid w:val="00FB1342"/>
    <w:rsid w:val="00FD176B"/>
    <w:rsid w:val="00FD20F5"/>
    <w:rsid w:val="00FD3356"/>
    <w:rsid w:val="00FF284F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1DB9D"/>
  <w15:docId w15:val="{D4ABBCA7-0C48-4809-BD1E-F0DFCDCE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1125"/>
    <w:pPr>
      <w:widowControl w:val="0"/>
    </w:pPr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11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D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F6C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311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F31125"/>
    <w:pPr>
      <w:widowControl/>
      <w:spacing w:line="259" w:lineRule="auto"/>
      <w:outlineLvl w:val="9"/>
    </w:pPr>
    <w:rPr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F31125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F3112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125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F3112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3112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112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1125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112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1125"/>
    <w:rPr>
      <w:b/>
      <w:bCs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31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125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311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1125"/>
    <w:rPr>
      <w:lang w:val="en-US"/>
    </w:rPr>
  </w:style>
  <w:style w:type="paragraph" w:styleId="Revisione">
    <w:name w:val="Revision"/>
    <w:hidden/>
    <w:uiPriority w:val="99"/>
    <w:semiHidden/>
    <w:rsid w:val="00F31125"/>
    <w:pPr>
      <w:spacing w:after="0" w:line="240" w:lineRule="auto"/>
    </w:pPr>
    <w:rPr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F31125"/>
  </w:style>
  <w:style w:type="numbering" w:customStyle="1" w:styleId="Nessunelenco2">
    <w:name w:val="Nessun elenco2"/>
    <w:next w:val="Nessunelenco"/>
    <w:uiPriority w:val="99"/>
    <w:semiHidden/>
    <w:unhideWhenUsed/>
    <w:rsid w:val="00F31125"/>
  </w:style>
  <w:style w:type="numbering" w:customStyle="1" w:styleId="Nessunelenco3">
    <w:name w:val="Nessun elenco3"/>
    <w:next w:val="Nessunelenco"/>
    <w:uiPriority w:val="99"/>
    <w:semiHidden/>
    <w:unhideWhenUsed/>
    <w:rsid w:val="00F31125"/>
  </w:style>
  <w:style w:type="numbering" w:customStyle="1" w:styleId="Nessunelenco4">
    <w:name w:val="Nessun elenco4"/>
    <w:next w:val="Nessunelenco"/>
    <w:uiPriority w:val="99"/>
    <w:semiHidden/>
    <w:unhideWhenUsed/>
    <w:rsid w:val="00F31125"/>
  </w:style>
  <w:style w:type="paragraph" w:styleId="Nessunaspaziatura">
    <w:name w:val="No Spacing"/>
    <w:link w:val="NessunaspaziaturaCarattere"/>
    <w:uiPriority w:val="1"/>
    <w:qFormat/>
    <w:rsid w:val="00F31125"/>
    <w:pPr>
      <w:widowControl w:val="0"/>
      <w:spacing w:after="0" w:line="240" w:lineRule="auto"/>
    </w:pPr>
    <w:rPr>
      <w:lang w:val="en-US"/>
    </w:rPr>
  </w:style>
  <w:style w:type="paragraph" w:styleId="Testonotaapidipagina">
    <w:name w:val="footnote text"/>
    <w:aliases w:val="Testo nota a piè di pagina Carattere Carattere,Testo nota a piè di pagina Carattere1 Carattere,Testo nota a piè di pagina Carattere Carattere Carattere Carattere,stile 1,Footnote,Footnote1"/>
    <w:basedOn w:val="Normale"/>
    <w:link w:val="TestonotaapidipaginaCarattere"/>
    <w:unhideWhenUsed/>
    <w:rsid w:val="00F311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Testo nota a piè di pagina Carattere Carattere Carattere,Testo nota a piè di pagina Carattere1 Carattere Carattere,Testo nota a piè di pagina Carattere Carattere Carattere Carattere Carattere,stile 1 Carattere"/>
    <w:basedOn w:val="Carpredefinitoparagrafo"/>
    <w:link w:val="Testonotaapidipagina"/>
    <w:rsid w:val="00F31125"/>
    <w:rPr>
      <w:sz w:val="20"/>
      <w:szCs w:val="20"/>
      <w:lang w:val="en-US"/>
    </w:rPr>
  </w:style>
  <w:style w:type="character" w:styleId="Rimandonotaapidipagina">
    <w:name w:val="footnote reference"/>
    <w:aliases w:val="Rimando nota a piè di pagina1,Footnote symbol,footnote sign,BVI fnr,Voetnootverwijzing,Rimando nota a piè di pagina-IMONT"/>
    <w:basedOn w:val="Carpredefinitoparagrafo"/>
    <w:semiHidden/>
    <w:unhideWhenUsed/>
    <w:rsid w:val="00F31125"/>
    <w:rPr>
      <w:vertAlign w:val="superscript"/>
    </w:rPr>
  </w:style>
  <w:style w:type="table" w:styleId="Grigliatabella">
    <w:name w:val="Table Grid"/>
    <w:basedOn w:val="Tabellanormale"/>
    <w:uiPriority w:val="39"/>
    <w:rsid w:val="00F3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2">
    <w:name w:val="toc 2"/>
    <w:basedOn w:val="Normale"/>
    <w:next w:val="Normale"/>
    <w:autoRedefine/>
    <w:uiPriority w:val="39"/>
    <w:unhideWhenUsed/>
    <w:rsid w:val="00545A54"/>
    <w:pPr>
      <w:spacing w:after="100"/>
      <w:ind w:left="220"/>
    </w:pPr>
  </w:style>
  <w:style w:type="table" w:customStyle="1" w:styleId="Grigliatabella1">
    <w:name w:val="Griglia tabella1"/>
    <w:basedOn w:val="Tabellanormale"/>
    <w:next w:val="Grigliatabella"/>
    <w:uiPriority w:val="99"/>
    <w:rsid w:val="009A4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15CB2"/>
    <w:rPr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F6CA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Sommario3">
    <w:name w:val="toc 3"/>
    <w:basedOn w:val="Normale"/>
    <w:next w:val="Normale"/>
    <w:autoRedefine/>
    <w:uiPriority w:val="39"/>
    <w:unhideWhenUsed/>
    <w:rsid w:val="00575FE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32BB0FBF7F2A46884D9DCC640B76CF" ma:contentTypeVersion="1" ma:contentTypeDescription="Creare un nuovo documento." ma:contentTypeScope="" ma:versionID="a4bcdd7f499ae7bc4a9f70abd4d69e4b">
  <xsd:schema xmlns:xsd="http://www.w3.org/2001/XMLSchema" xmlns:xs="http://www.w3.org/2001/XMLSchema" xmlns:p="http://schemas.microsoft.com/office/2006/metadata/properties" xmlns:ns3="f201da27-227b-47a9-a224-2a8bcec63e67" targetNamespace="http://schemas.microsoft.com/office/2006/metadata/properties" ma:root="true" ma:fieldsID="c19fdf91f9e087a2a90f4277ddb792ed" ns3:_="">
    <xsd:import namespace="f201da27-227b-47a9-a224-2a8bcec63e6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da27-227b-47a9-a224-2a8bcec63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EA6D3E-9365-4E54-96C8-3785A5A1B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1da27-227b-47a9-a224-2a8bcec63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B4B486-F915-4FF7-AD15-ECDA40AEF1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1305E4-5CC2-42AB-8D75-C68F3CEE33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1407DA-BF9D-45E3-B1EC-B1F0031658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Italia Lavoro S.p.A.</Company>
  <LinksUpToDate>false</LinksUpToDate>
  <CharactersWithSpaces>15125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Di Pierri</dc:creator>
  <cp:lastModifiedBy>Claudio Priori</cp:lastModifiedBy>
  <cp:revision>13</cp:revision>
  <cp:lastPrinted>2015-02-16T13:05:00Z</cp:lastPrinted>
  <dcterms:created xsi:type="dcterms:W3CDTF">2019-08-29T15:10:00Z</dcterms:created>
  <dcterms:modified xsi:type="dcterms:W3CDTF">2021-05-06T09:27:00Z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0x010100D132BB0FBF7F2A46884D9DCC640B76CF</vt:lpwstr>
  </property>
</Properties>
</file>